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54" w:rsidRPr="00980954" w:rsidRDefault="00C34B0C" w:rsidP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 w:rsidR="00980954" w:rsidRPr="00980954">
        <w:rPr>
          <w:rFonts w:ascii="Times New Roman" w:hAnsi="Times New Roman" w:cs="Times New Roman"/>
          <w:b/>
          <w:sz w:val="24"/>
          <w:szCs w:val="24"/>
        </w:rPr>
        <w:t xml:space="preserve"> по итогам мониторинга </w:t>
      </w:r>
      <w:proofErr w:type="spellStart"/>
      <w:r w:rsidR="00980954" w:rsidRPr="00980954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="00980954" w:rsidRPr="00980954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</w:p>
    <w:p w:rsidR="00980954" w:rsidRDefault="00980954" w:rsidP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E8C" w:rsidRPr="003F629A">
        <w:rPr>
          <w:rFonts w:ascii="Times New Roman" w:hAnsi="Times New Roman"/>
          <w:sz w:val="24"/>
          <w:szCs w:val="24"/>
        </w:rPr>
        <w:t>«</w:t>
      </w:r>
      <w:r w:rsidR="00635E8C" w:rsidRPr="00635E8C">
        <w:rPr>
          <w:rFonts w:ascii="Times New Roman" w:hAnsi="Times New Roman" w:cs="Times New Roman"/>
          <w:b/>
          <w:sz w:val="24"/>
          <w:szCs w:val="24"/>
        </w:rPr>
        <w:t>Умение выступать публично с поздравительной речью»</w:t>
      </w:r>
    </w:p>
    <w:p w:rsidR="008F6FF9" w:rsidRPr="00980954" w:rsidRDefault="00980954" w:rsidP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54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635E8C">
        <w:rPr>
          <w:rFonts w:ascii="Times New Roman" w:hAnsi="Times New Roman" w:cs="Times New Roman"/>
          <w:b/>
          <w:sz w:val="24"/>
          <w:szCs w:val="24"/>
        </w:rPr>
        <w:t>8</w:t>
      </w:r>
      <w:r w:rsidRPr="00980954">
        <w:rPr>
          <w:rFonts w:ascii="Times New Roman" w:hAnsi="Times New Roman" w:cs="Times New Roman"/>
          <w:b/>
          <w:sz w:val="24"/>
          <w:szCs w:val="24"/>
        </w:rPr>
        <w:t>-х классов школ района</w:t>
      </w:r>
    </w:p>
    <w:p w:rsidR="00980954" w:rsidRDefault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54" w:rsidRDefault="00980954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80954">
        <w:rPr>
          <w:rFonts w:ascii="Times New Roman" w:hAnsi="Times New Roman" w:cs="Times New Roman"/>
          <w:sz w:val="24"/>
          <w:szCs w:val="24"/>
        </w:rPr>
        <w:t xml:space="preserve">ониторинг </w:t>
      </w:r>
      <w:proofErr w:type="spellStart"/>
      <w:r w:rsidRPr="0098095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80954">
        <w:rPr>
          <w:rFonts w:ascii="Times New Roman" w:hAnsi="Times New Roman" w:cs="Times New Roman"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sz w:val="24"/>
          <w:szCs w:val="24"/>
        </w:rPr>
        <w:t xml:space="preserve"> (МР)</w:t>
      </w:r>
      <w:r w:rsidRPr="00980954">
        <w:rPr>
          <w:rFonts w:ascii="Times New Roman" w:hAnsi="Times New Roman" w:cs="Times New Roman"/>
          <w:sz w:val="24"/>
          <w:szCs w:val="24"/>
        </w:rPr>
        <w:t xml:space="preserve"> «</w:t>
      </w:r>
      <w:r w:rsidR="00635E8C" w:rsidRPr="003F629A">
        <w:rPr>
          <w:rFonts w:ascii="Times New Roman" w:hAnsi="Times New Roman"/>
          <w:sz w:val="24"/>
          <w:szCs w:val="24"/>
        </w:rPr>
        <w:t>Умение выступать публично с поздравительной речью»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35E8C">
        <w:rPr>
          <w:rFonts w:ascii="Times New Roman" w:hAnsi="Times New Roman" w:cs="Times New Roman"/>
          <w:sz w:val="24"/>
          <w:szCs w:val="24"/>
        </w:rPr>
        <w:t>8</w:t>
      </w:r>
      <w:r w:rsidRPr="00980954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sz w:val="24"/>
          <w:szCs w:val="24"/>
        </w:rPr>
        <w:t xml:space="preserve">в школах района проводился </w:t>
      </w:r>
      <w:r w:rsidR="00760B18">
        <w:rPr>
          <w:rFonts w:ascii="Times New Roman" w:hAnsi="Times New Roman" w:cs="Times New Roman"/>
          <w:sz w:val="24"/>
          <w:szCs w:val="24"/>
        </w:rPr>
        <w:t>второй раз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E8C">
        <w:rPr>
          <w:rFonts w:ascii="Times New Roman" w:hAnsi="Times New Roman" w:cs="Times New Roman"/>
          <w:sz w:val="24"/>
          <w:szCs w:val="24"/>
        </w:rPr>
        <w:t xml:space="preserve"> Учащимся предлага</w:t>
      </w:r>
      <w:r w:rsidR="009A3B81">
        <w:rPr>
          <w:rFonts w:ascii="Times New Roman" w:hAnsi="Times New Roman" w:cs="Times New Roman"/>
          <w:sz w:val="24"/>
          <w:szCs w:val="24"/>
        </w:rPr>
        <w:t>лось</w:t>
      </w:r>
      <w:r w:rsidR="00635E8C">
        <w:rPr>
          <w:rFonts w:ascii="Times New Roman" w:hAnsi="Times New Roman" w:cs="Times New Roman"/>
          <w:sz w:val="24"/>
          <w:szCs w:val="24"/>
        </w:rPr>
        <w:t xml:space="preserve"> </w:t>
      </w:r>
      <w:r w:rsidR="00635E8C">
        <w:rPr>
          <w:rFonts w:ascii="Times New Roman" w:hAnsi="Times New Roman"/>
          <w:sz w:val="24"/>
          <w:szCs w:val="24"/>
        </w:rPr>
        <w:t>из предложенного списка поздравительных тем выбрать какую-то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8C">
        <w:rPr>
          <w:rFonts w:ascii="Times New Roman" w:hAnsi="Times New Roman" w:cs="Times New Roman"/>
          <w:sz w:val="24"/>
          <w:szCs w:val="24"/>
        </w:rPr>
        <w:t xml:space="preserve">и подготовить устное выступление перед взрослой аудиторией. </w:t>
      </w:r>
      <w:r>
        <w:rPr>
          <w:rFonts w:ascii="Times New Roman" w:hAnsi="Times New Roman" w:cs="Times New Roman"/>
          <w:sz w:val="24"/>
          <w:szCs w:val="24"/>
        </w:rPr>
        <w:t xml:space="preserve">Процедура оценивания МР была проведена </w:t>
      </w:r>
      <w:r w:rsidR="00D21494">
        <w:rPr>
          <w:rFonts w:ascii="Times New Roman" w:hAnsi="Times New Roman" w:cs="Times New Roman"/>
          <w:sz w:val="24"/>
          <w:szCs w:val="24"/>
        </w:rPr>
        <w:t xml:space="preserve">в </w:t>
      </w:r>
      <w:r w:rsidR="009A3B81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школах района</w:t>
      </w:r>
      <w:r w:rsidR="00DD3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494">
        <w:rPr>
          <w:rFonts w:ascii="Times New Roman" w:hAnsi="Times New Roman" w:cs="Times New Roman"/>
          <w:sz w:val="24"/>
          <w:szCs w:val="24"/>
        </w:rPr>
        <w:t xml:space="preserve">не провели в </w:t>
      </w:r>
      <w:proofErr w:type="spellStart"/>
      <w:r w:rsidR="00760B18">
        <w:rPr>
          <w:rFonts w:ascii="Times New Roman" w:hAnsi="Times New Roman" w:cs="Times New Roman"/>
          <w:sz w:val="24"/>
          <w:szCs w:val="24"/>
        </w:rPr>
        <w:t>Беляевской</w:t>
      </w:r>
      <w:proofErr w:type="spellEnd"/>
      <w:r w:rsidR="00D214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323C">
        <w:rPr>
          <w:rFonts w:ascii="Times New Roman" w:hAnsi="Times New Roman" w:cs="Times New Roman"/>
          <w:sz w:val="24"/>
          <w:szCs w:val="24"/>
        </w:rPr>
        <w:t>Таборск</w:t>
      </w:r>
      <w:r w:rsidR="0006749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67493">
        <w:rPr>
          <w:rFonts w:ascii="Times New Roman" w:hAnsi="Times New Roman" w:cs="Times New Roman"/>
          <w:sz w:val="24"/>
          <w:szCs w:val="24"/>
        </w:rPr>
        <w:t xml:space="preserve"> </w:t>
      </w:r>
      <w:r w:rsidR="00760B18">
        <w:rPr>
          <w:rFonts w:ascii="Times New Roman" w:hAnsi="Times New Roman" w:cs="Times New Roman"/>
          <w:sz w:val="24"/>
          <w:szCs w:val="24"/>
        </w:rPr>
        <w:t>школах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954" w:rsidRPr="00980954" w:rsidRDefault="00980954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760B18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9A3B81">
        <w:rPr>
          <w:rFonts w:ascii="Times New Roman" w:hAnsi="Times New Roman" w:cs="Times New Roman"/>
          <w:sz w:val="24"/>
          <w:szCs w:val="24"/>
        </w:rPr>
        <w:t>шести</w:t>
      </w:r>
      <w:r w:rsidR="00D21494">
        <w:rPr>
          <w:rFonts w:ascii="Times New Roman" w:hAnsi="Times New Roman" w:cs="Times New Roman"/>
          <w:sz w:val="24"/>
          <w:szCs w:val="24"/>
        </w:rPr>
        <w:t xml:space="preserve"> школ </w:t>
      </w:r>
      <w:r>
        <w:rPr>
          <w:rFonts w:ascii="Times New Roman" w:hAnsi="Times New Roman" w:cs="Times New Roman"/>
          <w:sz w:val="24"/>
          <w:szCs w:val="24"/>
        </w:rPr>
        <w:t>мониторингом охвачен</w:t>
      </w:r>
      <w:r w:rsidR="000674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494">
        <w:rPr>
          <w:rFonts w:ascii="Times New Roman" w:hAnsi="Times New Roman" w:cs="Times New Roman"/>
          <w:sz w:val="24"/>
          <w:szCs w:val="24"/>
        </w:rPr>
        <w:t>10</w:t>
      </w:r>
      <w:r w:rsidR="00760B18">
        <w:rPr>
          <w:rFonts w:ascii="Times New Roman" w:hAnsi="Times New Roman" w:cs="Times New Roman"/>
          <w:sz w:val="24"/>
          <w:szCs w:val="24"/>
        </w:rPr>
        <w:t>2</w:t>
      </w:r>
      <w:r w:rsidR="00D21494">
        <w:rPr>
          <w:rFonts w:ascii="Times New Roman" w:hAnsi="Times New Roman" w:cs="Times New Roman"/>
          <w:sz w:val="24"/>
          <w:szCs w:val="24"/>
        </w:rPr>
        <w:t xml:space="preserve"> восьмиклассник</w:t>
      </w:r>
      <w:r w:rsidR="00760B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60B18">
        <w:rPr>
          <w:rFonts w:ascii="Times New Roman" w:hAnsi="Times New Roman" w:cs="Times New Roman"/>
          <w:sz w:val="24"/>
          <w:szCs w:val="24"/>
        </w:rPr>
        <w:t>75</w:t>
      </w:r>
      <w:r w:rsidR="00067493">
        <w:rPr>
          <w:rFonts w:ascii="Times New Roman" w:hAnsi="Times New Roman" w:cs="Times New Roman"/>
          <w:sz w:val="24"/>
          <w:szCs w:val="24"/>
        </w:rPr>
        <w:t>%</w:t>
      </w:r>
      <w:r w:rsidR="00760B18">
        <w:rPr>
          <w:rFonts w:ascii="Times New Roman" w:hAnsi="Times New Roman" w:cs="Times New Roman"/>
          <w:sz w:val="24"/>
          <w:szCs w:val="24"/>
        </w:rPr>
        <w:t>, в прошлом году приняли участие в мониторинге также 6 школ и 87% восьмиклассников (107 человек)</w:t>
      </w:r>
      <w:r w:rsidR="009A3B81">
        <w:rPr>
          <w:rFonts w:ascii="Times New Roman" w:hAnsi="Times New Roman" w:cs="Times New Roman"/>
          <w:sz w:val="24"/>
          <w:szCs w:val="24"/>
        </w:rPr>
        <w:t>.</w:t>
      </w:r>
      <w:r w:rsidR="00067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учащихся </w:t>
      </w:r>
      <w:r w:rsidR="00D214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в процедуре</w:t>
      </w:r>
      <w:r w:rsidR="00BE2B87">
        <w:rPr>
          <w:rFonts w:ascii="Times New Roman" w:hAnsi="Times New Roman" w:cs="Times New Roman"/>
          <w:sz w:val="24"/>
          <w:szCs w:val="24"/>
        </w:rPr>
        <w:t xml:space="preserve"> оценивания МР приняли участие </w:t>
      </w:r>
      <w:r w:rsidR="00760B18">
        <w:rPr>
          <w:rFonts w:ascii="Times New Roman" w:hAnsi="Times New Roman" w:cs="Times New Roman"/>
          <w:sz w:val="24"/>
          <w:szCs w:val="24"/>
        </w:rPr>
        <w:t>40</w:t>
      </w:r>
      <w:r w:rsidR="00D21494">
        <w:rPr>
          <w:rFonts w:ascii="Times New Roman" w:hAnsi="Times New Roman" w:cs="Times New Roman"/>
          <w:sz w:val="24"/>
          <w:szCs w:val="24"/>
        </w:rPr>
        <w:t xml:space="preserve"> взрослых (родители, педагоги)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7D7A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C15C40">
        <w:rPr>
          <w:rFonts w:ascii="Times New Roman" w:hAnsi="Times New Roman" w:cs="Times New Roman"/>
          <w:sz w:val="24"/>
          <w:szCs w:val="24"/>
        </w:rPr>
        <w:t xml:space="preserve">которым ученики </w:t>
      </w:r>
      <w:r w:rsidR="00857D7A">
        <w:rPr>
          <w:rFonts w:ascii="Times New Roman" w:hAnsi="Times New Roman" w:cs="Times New Roman"/>
          <w:sz w:val="24"/>
          <w:szCs w:val="24"/>
        </w:rPr>
        <w:t>8</w:t>
      </w:r>
      <w:r w:rsidR="00C15C4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857D7A">
        <w:rPr>
          <w:rFonts w:ascii="Times New Roman" w:hAnsi="Times New Roman" w:cs="Times New Roman"/>
          <w:sz w:val="24"/>
          <w:szCs w:val="24"/>
        </w:rPr>
        <w:t>выступали с поздравительной речью</w:t>
      </w:r>
      <w:r w:rsidR="00C15C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54" w:rsidRDefault="002D560C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учащихся </w:t>
      </w:r>
      <w:r w:rsidR="00857D7A">
        <w:rPr>
          <w:rFonts w:ascii="Times New Roman" w:hAnsi="Times New Roman" w:cs="Times New Roman"/>
          <w:sz w:val="24"/>
          <w:szCs w:val="24"/>
        </w:rPr>
        <w:t>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857D7A" w:rsidRDefault="00857D7A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412"/>
        <w:gridCol w:w="4820"/>
        <w:gridCol w:w="727"/>
        <w:gridCol w:w="826"/>
      </w:tblGrid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заданному времени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10 б.</w:t>
            </w:r>
          </w:p>
        </w:tc>
      </w:tr>
      <w:tr w:rsidR="00857D7A" w:rsidRPr="00857D7A" w:rsidTr="00857D7A">
        <w:trPr>
          <w:trHeight w:val="589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Контакт с аудиторией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Использование вербальных средств общения (обращения, вопросы, формы вежливости)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</w:tr>
      <w:tr w:rsidR="00857D7A" w:rsidRPr="00857D7A" w:rsidTr="00857D7A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pStyle w:val="a3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Использование невербальных средств общения (мимика, жесты, взгляд)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20б.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Емкость речи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Использование метафор, цитат, примеров, пословиц, поговорок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Отсутствие метафор, цитат, примеров, пословиц, поговорок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pStyle w:val="a3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857D7A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Всего баллов по критерию: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40б.</w:t>
            </w:r>
          </w:p>
        </w:tc>
      </w:tr>
      <w:tr w:rsidR="00857D7A" w:rsidRPr="00857D7A" w:rsidTr="00857D7A">
        <w:trPr>
          <w:trHeight w:val="176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Четкая адресная направленность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 xml:space="preserve">Адресность </w:t>
            </w:r>
            <w:proofErr w:type="gramStart"/>
            <w:r w:rsidRPr="00857D7A">
              <w:rPr>
                <w:rFonts w:ascii="Times New Roman" w:hAnsi="Times New Roman"/>
                <w:sz w:val="24"/>
                <w:szCs w:val="24"/>
              </w:rPr>
              <w:t>обозначена</w:t>
            </w:r>
            <w:proofErr w:type="gramEnd"/>
            <w:r w:rsidRPr="00857D7A">
              <w:rPr>
                <w:rFonts w:ascii="Times New Roman" w:hAnsi="Times New Roman"/>
                <w:sz w:val="24"/>
                <w:szCs w:val="24"/>
              </w:rPr>
              <w:t xml:space="preserve"> фразами типа: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Дорогие друзья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Уважаемые гости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 xml:space="preserve"> Дамы и господа и др.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Адресность не обозначена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pStyle w:val="a3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речи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Обращение к адресату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Характеристика повода для поздравления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Пожелания адресату</w:t>
            </w:r>
          </w:p>
          <w:p w:rsidR="00857D7A" w:rsidRPr="00857D7A" w:rsidRDefault="00857D7A" w:rsidP="00857D7A">
            <w:pPr>
              <w:pStyle w:val="a3"/>
              <w:numPr>
                <w:ilvl w:val="0"/>
                <w:numId w:val="7"/>
              </w:numPr>
              <w:ind w:left="14" w:hanging="9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/>
                <w:sz w:val="24"/>
                <w:szCs w:val="24"/>
              </w:rPr>
              <w:t>Завершение поздравления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pStyle w:val="a3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20 б.</w:t>
            </w:r>
          </w:p>
        </w:tc>
      </w:tr>
      <w:tr w:rsidR="00857D7A" w:rsidRPr="00857D7A" w:rsidTr="00857D7A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7A" w:rsidRPr="00857D7A" w:rsidRDefault="00857D7A" w:rsidP="006B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pStyle w:val="a3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7A" w:rsidRPr="00857D7A" w:rsidRDefault="00857D7A" w:rsidP="006B3D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A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</w:tr>
    </w:tbl>
    <w:p w:rsidR="00FE37D7" w:rsidRDefault="00FE37D7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60C" w:rsidRDefault="00857D7A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мониторинга МР (средние числовые значения в баллах по критериям в сравнении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максимальными)</w:t>
      </w:r>
      <w:r w:rsidRPr="00857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в диаграмме ниже.</w:t>
      </w:r>
    </w:p>
    <w:p w:rsidR="00857D7A" w:rsidRDefault="00EB320F" w:rsidP="00A01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34B6F0">
            <wp:extent cx="4728519" cy="28423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87" cy="28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20F" w:rsidRDefault="00EB320F" w:rsidP="00A01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D96" w:rsidRDefault="00A01D96" w:rsidP="00A0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видим, наибольшее затруднение учащихся </w:t>
      </w:r>
      <w:r w:rsidR="00EB320F">
        <w:rPr>
          <w:rFonts w:ascii="Times New Roman" w:hAnsi="Times New Roman" w:cs="Times New Roman"/>
          <w:sz w:val="24"/>
          <w:szCs w:val="24"/>
        </w:rPr>
        <w:t xml:space="preserve">оба года </w:t>
      </w:r>
      <w:r>
        <w:rPr>
          <w:rFonts w:ascii="Times New Roman" w:hAnsi="Times New Roman" w:cs="Times New Roman"/>
          <w:sz w:val="24"/>
          <w:szCs w:val="24"/>
        </w:rPr>
        <w:t>выз</w:t>
      </w:r>
      <w:r w:rsidR="00EB32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EB320F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EB32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«Емкость речи»</w:t>
      </w:r>
      <w:r w:rsidR="00EB320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«Четкая адресная направленность»</w:t>
      </w:r>
      <w:r w:rsidR="00EB320F">
        <w:rPr>
          <w:rFonts w:ascii="Times New Roman" w:hAnsi="Times New Roman" w:cs="Times New Roman"/>
          <w:sz w:val="24"/>
          <w:szCs w:val="24"/>
        </w:rPr>
        <w:t xml:space="preserve"> и «Последовательность речи», хотя с адресной направленностью в этом году восьмиклассники справились немного лучше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DE" w:rsidRDefault="00FE37D7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мониторинга МР (с</w:t>
      </w:r>
      <w:r w:rsidR="0070136A">
        <w:rPr>
          <w:rFonts w:ascii="Times New Roman" w:hAnsi="Times New Roman" w:cs="Times New Roman"/>
          <w:sz w:val="24"/>
          <w:szCs w:val="24"/>
        </w:rPr>
        <w:t xml:space="preserve">редние числовые значения </w:t>
      </w:r>
      <w:r>
        <w:rPr>
          <w:rFonts w:ascii="Times New Roman" w:hAnsi="Times New Roman" w:cs="Times New Roman"/>
          <w:sz w:val="24"/>
          <w:szCs w:val="24"/>
        </w:rPr>
        <w:t xml:space="preserve">в баллах по критериям) </w:t>
      </w:r>
      <w:r w:rsidR="0070136A">
        <w:rPr>
          <w:rFonts w:ascii="Times New Roman" w:hAnsi="Times New Roman" w:cs="Times New Roman"/>
          <w:sz w:val="24"/>
          <w:szCs w:val="24"/>
        </w:rPr>
        <w:t xml:space="preserve">в разрезе школ представлены в диаграмме ниже. </w:t>
      </w:r>
    </w:p>
    <w:p w:rsidR="001344DE" w:rsidRDefault="00643333" w:rsidP="00907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3B4E99">
            <wp:extent cx="5627370" cy="31394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144" w:rsidRDefault="001C7144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81" w:rsidRDefault="009A3B81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по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выступать с поздравительной речью учащихся 8 класса школ района </w:t>
      </w:r>
      <w:r w:rsidR="00AB0804">
        <w:rPr>
          <w:rFonts w:ascii="Times New Roman" w:hAnsi="Times New Roman" w:cs="Times New Roman"/>
          <w:sz w:val="24"/>
          <w:szCs w:val="24"/>
        </w:rPr>
        <w:t xml:space="preserve">(по количеству человек и в %) </w:t>
      </w:r>
      <w:r>
        <w:rPr>
          <w:rFonts w:ascii="Times New Roman" w:hAnsi="Times New Roman" w:cs="Times New Roman"/>
          <w:sz w:val="24"/>
          <w:szCs w:val="24"/>
        </w:rPr>
        <w:t>представлены в диаграмме ниже:</w:t>
      </w:r>
      <w:proofErr w:type="gramEnd"/>
    </w:p>
    <w:p w:rsidR="009A3B81" w:rsidRDefault="00777F16" w:rsidP="00777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023674">
            <wp:extent cx="3847070" cy="2312504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08" cy="231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B81" w:rsidRDefault="009A3B81" w:rsidP="009A3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B81" w:rsidRPr="009A3B81" w:rsidRDefault="009A3B81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B81">
        <w:rPr>
          <w:rFonts w:ascii="Times New Roman" w:hAnsi="Times New Roman" w:cs="Times New Roman"/>
          <w:sz w:val="24"/>
          <w:szCs w:val="24"/>
        </w:rPr>
        <w:t xml:space="preserve">Сравнить свои показатели со </w:t>
      </w:r>
      <w:proofErr w:type="gramStart"/>
      <w:r w:rsidRPr="009A3B81">
        <w:rPr>
          <w:rFonts w:ascii="Times New Roman" w:hAnsi="Times New Roman" w:cs="Times New Roman"/>
          <w:sz w:val="24"/>
          <w:szCs w:val="24"/>
        </w:rPr>
        <w:t>средними</w:t>
      </w:r>
      <w:proofErr w:type="gramEnd"/>
      <w:r w:rsidRPr="009A3B81">
        <w:rPr>
          <w:rFonts w:ascii="Times New Roman" w:hAnsi="Times New Roman" w:cs="Times New Roman"/>
          <w:sz w:val="24"/>
          <w:szCs w:val="24"/>
        </w:rPr>
        <w:t xml:space="preserve"> по району может каждое образовательное учреждение.</w:t>
      </w:r>
    </w:p>
    <w:p w:rsidR="00FE37A0" w:rsidRDefault="00FE37A0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прошлым годом эти цифры выглядят следующим образом:</w:t>
      </w:r>
    </w:p>
    <w:p w:rsidR="005E240C" w:rsidRDefault="005E240C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7A0" w:rsidRDefault="007D6CCF" w:rsidP="007D6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FD923">
            <wp:extent cx="4374292" cy="2629422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86" cy="2633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A89" w:rsidRDefault="00234A89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804" w:rsidRDefault="00AB0804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Нынешние восьмиклассники прошли через все процедуры оценивания МР </w:t>
      </w:r>
      <w:r w:rsidRPr="00AB0804">
        <w:rPr>
          <w:rFonts w:ascii="Times New Roman" w:hAnsi="Times New Roman" w:cs="Times New Roman"/>
          <w:sz w:val="24"/>
          <w:szCs w:val="24"/>
        </w:rPr>
        <w:t>«Умение осознанно использовать речевые средства в соответствии с задачей коммуникации»</w:t>
      </w:r>
      <w:r>
        <w:rPr>
          <w:rFonts w:ascii="Times New Roman" w:hAnsi="Times New Roman" w:cs="Times New Roman"/>
          <w:sz w:val="24"/>
          <w:szCs w:val="24"/>
        </w:rPr>
        <w:t xml:space="preserve">, которые были разработаны в районе, и стали регулярно проводиться с апреля 2014 года. Ежегодно усложнялись коммуникативные задачи, критерии, менялись процедуры оценивания. Ученики, проходя через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испытания, развивались вместе с педагогам</w:t>
      </w:r>
      <w:r w:rsidR="007D6C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Каковы же результаты учащихся?</w:t>
      </w:r>
    </w:p>
    <w:p w:rsidR="00AB0804" w:rsidRDefault="007D6CCF" w:rsidP="00AB0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00A831">
            <wp:extent cx="4423719" cy="2949146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29" cy="295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804" w:rsidRDefault="00AB0804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40C" w:rsidRDefault="00930FA2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стабильно увеличивает</w:t>
      </w:r>
      <w:r w:rsidR="000E5AF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детей с низким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и уменьшается с базовым уровнем. Почему? Дети одни и те же. С возрастом менее ответственно готовятся к процедуре оценивания? Стесняются старшеклассников и взрослых? Или эксперты набираются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0E5AF2">
        <w:rPr>
          <w:rFonts w:ascii="Times New Roman" w:hAnsi="Times New Roman" w:cs="Times New Roman"/>
          <w:sz w:val="24"/>
          <w:szCs w:val="24"/>
        </w:rPr>
        <w:t xml:space="preserve"> и более требовательны к детям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F13AE">
        <w:rPr>
          <w:rFonts w:ascii="Times New Roman" w:hAnsi="Times New Roman" w:cs="Times New Roman"/>
          <w:sz w:val="24"/>
          <w:szCs w:val="24"/>
        </w:rPr>
        <w:t xml:space="preserve">Но в этом году значительно выросло количество восьмиклассников с продвинутым уровнем </w:t>
      </w:r>
      <w:proofErr w:type="spellStart"/>
      <w:r w:rsidR="006F13A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F13AE">
        <w:rPr>
          <w:rFonts w:ascii="Times New Roman" w:hAnsi="Times New Roman" w:cs="Times New Roman"/>
          <w:sz w:val="24"/>
          <w:szCs w:val="24"/>
        </w:rPr>
        <w:t xml:space="preserve"> МР. С</w:t>
      </w:r>
      <w:bookmarkStart w:id="0" w:name="_GoBack"/>
      <w:bookmarkEnd w:id="0"/>
      <w:r w:rsidR="006F13AE">
        <w:rPr>
          <w:rFonts w:ascii="Times New Roman" w:hAnsi="Times New Roman" w:cs="Times New Roman"/>
          <w:sz w:val="24"/>
          <w:szCs w:val="24"/>
        </w:rPr>
        <w:t xml:space="preserve"> чем это связано? Легкое задание? Причина может быть и в том, что приняли участие в процедуре оценивания только 75% учащихся, а в прошлом году – 91%. То есть в прошлом году мониторинг был более массовым. </w:t>
      </w:r>
      <w:r>
        <w:rPr>
          <w:rFonts w:ascii="Times New Roman" w:hAnsi="Times New Roman" w:cs="Times New Roman"/>
          <w:sz w:val="24"/>
          <w:szCs w:val="24"/>
        </w:rPr>
        <w:t>Наверное, факторов, повлиявших на результат несколько, и в разных школах присутствуют их разные комбинации.</w:t>
      </w:r>
    </w:p>
    <w:p w:rsidR="00AB0804" w:rsidRDefault="00930FA2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вывод один: с учащимися нужно заниматься, учить их выступать перед различными аудиториями</w:t>
      </w:r>
      <w:r w:rsidR="005E240C">
        <w:rPr>
          <w:rFonts w:ascii="Times New Roman" w:hAnsi="Times New Roman" w:cs="Times New Roman"/>
          <w:sz w:val="24"/>
          <w:szCs w:val="24"/>
        </w:rPr>
        <w:t xml:space="preserve"> не только учителям-словесникам, но и школьным психологам.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04" w:rsidRDefault="00AB0804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40C" w:rsidRDefault="005E240C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AA" w:rsidRPr="00980954" w:rsidRDefault="003D5CAA" w:rsidP="003D5C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подготовила: Уткина Л.А., </w:t>
      </w:r>
      <w:r w:rsidR="00BD3383">
        <w:rPr>
          <w:rFonts w:ascii="Times New Roman" w:hAnsi="Times New Roman" w:cs="Times New Roman"/>
          <w:sz w:val="24"/>
          <w:szCs w:val="24"/>
        </w:rPr>
        <w:t xml:space="preserve">главный специалист по методической работе </w:t>
      </w:r>
    </w:p>
    <w:sectPr w:rsidR="003D5CAA" w:rsidRPr="00980954" w:rsidSect="005E24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2AB"/>
    <w:multiLevelType w:val="hybridMultilevel"/>
    <w:tmpl w:val="693A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6EAE"/>
    <w:multiLevelType w:val="hybridMultilevel"/>
    <w:tmpl w:val="EA5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6ED3"/>
    <w:multiLevelType w:val="hybridMultilevel"/>
    <w:tmpl w:val="ABB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20E8E"/>
    <w:multiLevelType w:val="hybridMultilevel"/>
    <w:tmpl w:val="90B4CB9E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587431B3"/>
    <w:multiLevelType w:val="hybridMultilevel"/>
    <w:tmpl w:val="C534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E2245"/>
    <w:multiLevelType w:val="hybridMultilevel"/>
    <w:tmpl w:val="D598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532AF"/>
    <w:multiLevelType w:val="hybridMultilevel"/>
    <w:tmpl w:val="7422CD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A946E1"/>
    <w:multiLevelType w:val="hybridMultilevel"/>
    <w:tmpl w:val="F744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4"/>
    <w:rsid w:val="00042C7F"/>
    <w:rsid w:val="00067493"/>
    <w:rsid w:val="000E5AF2"/>
    <w:rsid w:val="000F01DD"/>
    <w:rsid w:val="001344DE"/>
    <w:rsid w:val="00170BDB"/>
    <w:rsid w:val="00192521"/>
    <w:rsid w:val="001C7144"/>
    <w:rsid w:val="00234A89"/>
    <w:rsid w:val="002D560C"/>
    <w:rsid w:val="003D5CAA"/>
    <w:rsid w:val="00425E95"/>
    <w:rsid w:val="004C609D"/>
    <w:rsid w:val="00504CA4"/>
    <w:rsid w:val="005176D4"/>
    <w:rsid w:val="005462D1"/>
    <w:rsid w:val="005E240C"/>
    <w:rsid w:val="00635E8C"/>
    <w:rsid w:val="00643333"/>
    <w:rsid w:val="006F13AE"/>
    <w:rsid w:val="006F2F9E"/>
    <w:rsid w:val="0070136A"/>
    <w:rsid w:val="00760B18"/>
    <w:rsid w:val="00777F16"/>
    <w:rsid w:val="007D6CCF"/>
    <w:rsid w:val="00857D7A"/>
    <w:rsid w:val="008F6FF9"/>
    <w:rsid w:val="00907143"/>
    <w:rsid w:val="00930FA2"/>
    <w:rsid w:val="009504DA"/>
    <w:rsid w:val="00980954"/>
    <w:rsid w:val="009A3B81"/>
    <w:rsid w:val="00A01D96"/>
    <w:rsid w:val="00AA5B6D"/>
    <w:rsid w:val="00AB0804"/>
    <w:rsid w:val="00BD3383"/>
    <w:rsid w:val="00BE2B87"/>
    <w:rsid w:val="00C15C40"/>
    <w:rsid w:val="00C34B0C"/>
    <w:rsid w:val="00D21494"/>
    <w:rsid w:val="00DD323C"/>
    <w:rsid w:val="00EB320F"/>
    <w:rsid w:val="00EF09D7"/>
    <w:rsid w:val="00FA2A48"/>
    <w:rsid w:val="00FE37A0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560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  <w:sz w:val="28"/>
      <w:szCs w:val="28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D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57D7A"/>
    <w:rPr>
      <w:rFonts w:ascii="Calibri" w:eastAsia="Times New Roman" w:hAnsi="Calibri" w:cs="Times New Roman"/>
      <w:sz w:val="28"/>
      <w:szCs w:val="28"/>
      <w:lang w:bidi="en-US"/>
    </w:rPr>
  </w:style>
  <w:style w:type="table" w:styleId="a7">
    <w:name w:val="Table Grid"/>
    <w:basedOn w:val="a1"/>
    <w:uiPriority w:val="59"/>
    <w:rsid w:val="00857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560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  <w:sz w:val="28"/>
      <w:szCs w:val="28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D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57D7A"/>
    <w:rPr>
      <w:rFonts w:ascii="Calibri" w:eastAsia="Times New Roman" w:hAnsi="Calibri" w:cs="Times New Roman"/>
      <w:sz w:val="28"/>
      <w:szCs w:val="28"/>
      <w:lang w:bidi="en-US"/>
    </w:rPr>
  </w:style>
  <w:style w:type="table" w:styleId="a7">
    <w:name w:val="Table Grid"/>
    <w:basedOn w:val="a1"/>
    <w:uiPriority w:val="59"/>
    <w:rsid w:val="00857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utkinala</dc:creator>
  <cp:lastModifiedBy>Уткина Л.А.</cp:lastModifiedBy>
  <cp:revision>11</cp:revision>
  <dcterms:created xsi:type="dcterms:W3CDTF">2017-04-06T09:48:00Z</dcterms:created>
  <dcterms:modified xsi:type="dcterms:W3CDTF">2018-04-20T06:57:00Z</dcterms:modified>
</cp:coreProperties>
</file>