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C4" w:rsidRDefault="00BA7DC4" w:rsidP="00272258">
      <w:pPr>
        <w:jc w:val="center"/>
        <w:rPr>
          <w:rFonts w:ascii="Monotype Corsiva" w:hAnsi="Monotype Corsiva"/>
          <w:b/>
          <w:sz w:val="56"/>
          <w:szCs w:val="56"/>
        </w:rPr>
      </w:pPr>
      <w:r w:rsidRPr="00BA7DC4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15A8847B" wp14:editId="7CEF1E66">
            <wp:simplePos x="0" y="0"/>
            <wp:positionH relativeFrom="margin">
              <wp:posOffset>12065</wp:posOffset>
            </wp:positionH>
            <wp:positionV relativeFrom="margin">
              <wp:posOffset>-102870</wp:posOffset>
            </wp:positionV>
            <wp:extent cx="1990090" cy="1977390"/>
            <wp:effectExtent l="0" t="0" r="0" b="3810"/>
            <wp:wrapSquare wrapText="bothSides"/>
            <wp:docPr id="1" name="Рисунок 1" descr="Дети Записи в рубрике Дети Дневник Город-женщин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Записи в рубрике Дети Дневник Город-женщин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5F3"/>
                        </a:clrFrom>
                        <a:clrTo>
                          <a:srgbClr val="F6F5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258" w:rsidRPr="00BA7DC4" w:rsidRDefault="00961AB4" w:rsidP="00272258">
      <w:pPr>
        <w:jc w:val="center"/>
        <w:rPr>
          <w:rFonts w:ascii="Monotype Corsiva" w:hAnsi="Monotype Corsiva"/>
          <w:b/>
          <w:sz w:val="72"/>
          <w:szCs w:val="72"/>
        </w:rPr>
      </w:pPr>
      <w:r w:rsidRPr="00BA7DC4">
        <w:rPr>
          <w:rFonts w:ascii="Monotype Corsiva" w:hAnsi="Monotype Corsiva"/>
          <w:b/>
          <w:sz w:val="72"/>
          <w:szCs w:val="72"/>
        </w:rPr>
        <w:t>Воспитание детей</w:t>
      </w:r>
    </w:p>
    <w:p w:rsidR="00BA7DC4" w:rsidRDefault="00BA7DC4" w:rsidP="0027225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17A2" w:rsidRPr="00BA7DC4" w:rsidRDefault="0000334A" w:rsidP="00272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C4">
        <w:rPr>
          <w:rFonts w:ascii="Times New Roman" w:hAnsi="Times New Roman" w:cs="Times New Roman"/>
          <w:b/>
          <w:sz w:val="36"/>
          <w:szCs w:val="36"/>
        </w:rPr>
        <w:t>Полезные советы для родителей</w:t>
      </w:r>
      <w:r w:rsidR="00961AB4" w:rsidRPr="00BA7DC4">
        <w:rPr>
          <w:rFonts w:ascii="Times New Roman" w:hAnsi="Times New Roman" w:cs="Times New Roman"/>
          <w:b/>
          <w:sz w:val="36"/>
          <w:szCs w:val="36"/>
        </w:rPr>
        <w:t xml:space="preserve"> от педагог</w:t>
      </w:r>
      <w:r w:rsidR="00AA0031">
        <w:rPr>
          <w:rFonts w:ascii="Times New Roman" w:hAnsi="Times New Roman" w:cs="Times New Roman"/>
          <w:b/>
          <w:sz w:val="36"/>
          <w:szCs w:val="36"/>
        </w:rPr>
        <w:t>ов</w:t>
      </w:r>
      <w:r w:rsidR="001417A2">
        <w:rPr>
          <w:rFonts w:ascii="Times New Roman" w:hAnsi="Times New Roman" w:cs="Times New Roman"/>
          <w:b/>
          <w:sz w:val="36"/>
          <w:szCs w:val="36"/>
        </w:rPr>
        <w:t xml:space="preserve"> МБОУ Дубровс</w:t>
      </w:r>
      <w:r w:rsidR="00961AB4" w:rsidRPr="00BA7DC4">
        <w:rPr>
          <w:rFonts w:ascii="Times New Roman" w:hAnsi="Times New Roman" w:cs="Times New Roman"/>
          <w:b/>
          <w:sz w:val="36"/>
          <w:szCs w:val="36"/>
        </w:rPr>
        <w:t>к</w:t>
      </w:r>
      <w:r w:rsidR="00B139DE">
        <w:rPr>
          <w:rFonts w:ascii="Times New Roman" w:hAnsi="Times New Roman" w:cs="Times New Roman"/>
          <w:b/>
          <w:sz w:val="36"/>
          <w:szCs w:val="36"/>
        </w:rPr>
        <w:t>ая</w:t>
      </w:r>
      <w:r w:rsidR="00961AB4" w:rsidRPr="00BA7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17A2">
        <w:rPr>
          <w:rFonts w:ascii="Times New Roman" w:hAnsi="Times New Roman" w:cs="Times New Roman"/>
          <w:b/>
          <w:sz w:val="36"/>
          <w:szCs w:val="36"/>
        </w:rPr>
        <w:t>С</w:t>
      </w:r>
      <w:r w:rsidR="00961AB4" w:rsidRPr="00BA7DC4">
        <w:rPr>
          <w:rFonts w:ascii="Times New Roman" w:hAnsi="Times New Roman" w:cs="Times New Roman"/>
          <w:b/>
          <w:sz w:val="36"/>
          <w:szCs w:val="36"/>
        </w:rPr>
        <w:t>ОШ</w:t>
      </w:r>
      <w:r w:rsidR="001417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72258" w:rsidRPr="00BA7DC4" w:rsidRDefault="001417A2" w:rsidP="00CB66A3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CB66A3" w:rsidRPr="00BA7DC4">
        <w:rPr>
          <w:sz w:val="36"/>
          <w:szCs w:val="36"/>
        </w:rPr>
        <w:t xml:space="preserve"> выпуск</w:t>
      </w:r>
    </w:p>
    <w:p w:rsidR="00272258" w:rsidRDefault="00272258" w:rsidP="008D1211">
      <w:pPr>
        <w:pStyle w:val="a3"/>
        <w:rPr>
          <w:sz w:val="28"/>
          <w:szCs w:val="28"/>
        </w:rPr>
      </w:pPr>
    </w:p>
    <w:p w:rsidR="00272258" w:rsidRDefault="00272258" w:rsidP="008D1211">
      <w:pPr>
        <w:pStyle w:val="a3"/>
        <w:rPr>
          <w:sz w:val="28"/>
          <w:szCs w:val="28"/>
        </w:rPr>
      </w:pPr>
    </w:p>
    <w:p w:rsidR="00272258" w:rsidRDefault="00272258" w:rsidP="008D1211">
      <w:pPr>
        <w:pStyle w:val="a3"/>
        <w:rPr>
          <w:sz w:val="28"/>
          <w:szCs w:val="28"/>
        </w:rPr>
      </w:pPr>
    </w:p>
    <w:p w:rsidR="00BA7DC4" w:rsidRDefault="00BA7DC4" w:rsidP="008D1211">
      <w:pPr>
        <w:pStyle w:val="a3"/>
        <w:rPr>
          <w:sz w:val="28"/>
          <w:szCs w:val="28"/>
        </w:rPr>
      </w:pPr>
    </w:p>
    <w:p w:rsidR="00BA7DC4" w:rsidRDefault="00BA7DC4" w:rsidP="008D1211">
      <w:pPr>
        <w:pStyle w:val="a3"/>
        <w:rPr>
          <w:sz w:val="28"/>
          <w:szCs w:val="28"/>
        </w:rPr>
      </w:pPr>
    </w:p>
    <w:p w:rsidR="00AA0031" w:rsidRDefault="00AA0031" w:rsidP="008D1211">
      <w:pPr>
        <w:pStyle w:val="a3"/>
        <w:rPr>
          <w:sz w:val="28"/>
          <w:szCs w:val="28"/>
        </w:rPr>
      </w:pPr>
    </w:p>
    <w:p w:rsidR="007338B0" w:rsidRDefault="007338B0" w:rsidP="008D1211">
      <w:pPr>
        <w:pStyle w:val="a3"/>
        <w:rPr>
          <w:sz w:val="28"/>
          <w:szCs w:val="28"/>
        </w:rPr>
      </w:pPr>
    </w:p>
    <w:p w:rsidR="00CB66A3" w:rsidRDefault="00CB66A3" w:rsidP="00CB66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МБУ ДПО «ММЦ» Оханск, 2015</w:t>
      </w:r>
    </w:p>
    <w:p w:rsidR="00B620D3" w:rsidRDefault="00B620D3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61AB4">
      <w:pPr>
        <w:pStyle w:val="a3"/>
        <w:jc w:val="both"/>
        <w:rPr>
          <w:sz w:val="28"/>
          <w:szCs w:val="28"/>
        </w:rPr>
      </w:pPr>
    </w:p>
    <w:p w:rsidR="00B620D3" w:rsidRDefault="00B620D3" w:rsidP="00961AB4">
      <w:pPr>
        <w:pStyle w:val="a3"/>
        <w:jc w:val="both"/>
        <w:rPr>
          <w:sz w:val="28"/>
          <w:szCs w:val="28"/>
        </w:rPr>
      </w:pPr>
    </w:p>
    <w:p w:rsidR="00B620D3" w:rsidRDefault="00B620D3" w:rsidP="00961AB4">
      <w:pPr>
        <w:pStyle w:val="a3"/>
        <w:jc w:val="both"/>
        <w:rPr>
          <w:sz w:val="28"/>
          <w:szCs w:val="28"/>
        </w:rPr>
      </w:pPr>
    </w:p>
    <w:p w:rsidR="00B620D3" w:rsidRDefault="00B620D3" w:rsidP="00961AB4">
      <w:pPr>
        <w:pStyle w:val="a3"/>
        <w:jc w:val="both"/>
        <w:rPr>
          <w:sz w:val="28"/>
          <w:szCs w:val="28"/>
        </w:rPr>
      </w:pPr>
    </w:p>
    <w:p w:rsidR="00B620D3" w:rsidRDefault="00B620D3" w:rsidP="00961AB4">
      <w:pPr>
        <w:pStyle w:val="a3"/>
        <w:jc w:val="both"/>
        <w:rPr>
          <w:sz w:val="28"/>
          <w:szCs w:val="28"/>
        </w:rPr>
      </w:pPr>
    </w:p>
    <w:p w:rsidR="00B620D3" w:rsidRDefault="00B620D3" w:rsidP="00961AB4">
      <w:pPr>
        <w:pStyle w:val="a3"/>
        <w:jc w:val="both"/>
        <w:rPr>
          <w:sz w:val="28"/>
          <w:szCs w:val="28"/>
        </w:rPr>
      </w:pPr>
    </w:p>
    <w:p w:rsidR="00B620D3" w:rsidRDefault="00B620D3" w:rsidP="00961AB4">
      <w:pPr>
        <w:pStyle w:val="a3"/>
        <w:jc w:val="both"/>
        <w:rPr>
          <w:sz w:val="28"/>
          <w:szCs w:val="28"/>
        </w:rPr>
      </w:pPr>
    </w:p>
    <w:p w:rsidR="00A81CCC" w:rsidRDefault="00A81CCC" w:rsidP="00941054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</w:p>
    <w:p w:rsidR="00941054" w:rsidRDefault="005C08E1" w:rsidP="00941054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proofErr w:type="spellStart"/>
      <w:r w:rsidRPr="005C08E1">
        <w:rPr>
          <w:sz w:val="18"/>
          <w:szCs w:val="18"/>
        </w:rPr>
        <w:lastRenderedPageBreak/>
        <w:t>Байдина</w:t>
      </w:r>
      <w:proofErr w:type="spellEnd"/>
      <w:r w:rsidRPr="005C08E1">
        <w:rPr>
          <w:sz w:val="18"/>
          <w:szCs w:val="18"/>
        </w:rPr>
        <w:t xml:space="preserve"> Ирина Анатольевна</w:t>
      </w:r>
      <w:r>
        <w:rPr>
          <w:sz w:val="18"/>
          <w:szCs w:val="18"/>
        </w:rPr>
        <w:t>, учитель информатики</w:t>
      </w:r>
    </w:p>
    <w:p w:rsidR="00EB0BCE" w:rsidRPr="00941054" w:rsidRDefault="00EB0BCE" w:rsidP="00941054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</w:p>
    <w:p w:rsidR="00EB0BCE" w:rsidRPr="00EB0BCE" w:rsidRDefault="00EB0BCE" w:rsidP="00EB0BCE">
      <w:pPr>
        <w:jc w:val="center"/>
        <w:rPr>
          <w:rFonts w:ascii="Calibri" w:eastAsia="Times New Roman" w:hAnsi="Calibri" w:cs="Calibri"/>
          <w:sz w:val="28"/>
          <w:szCs w:val="28"/>
        </w:rPr>
      </w:pPr>
      <w:r w:rsidRPr="00EB0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Домашний компьютер – помощник учебе?</w:t>
      </w:r>
    </w:p>
    <w:p w:rsidR="00EB0BCE" w:rsidRPr="00EB0BCE" w:rsidRDefault="00EB0BCE" w:rsidP="00EB0BCE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BCE">
        <w:rPr>
          <w:rFonts w:ascii="Times New Roman" w:eastAsia="Calibri" w:hAnsi="Times New Roman" w:cs="Times New Roman"/>
          <w:color w:val="000000"/>
          <w:sz w:val="28"/>
          <w:szCs w:val="28"/>
        </w:rPr>
        <w:t>Ещё несколько десятков лет назад компьютер был диковинкой, а сегодня он стал доступен обычной семье.</w:t>
      </w:r>
      <w:r w:rsidRPr="00EB0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BCE">
        <w:rPr>
          <w:rFonts w:ascii="Times New Roman" w:eastAsia="Calibri" w:hAnsi="Times New Roman" w:cs="Times New Roman"/>
          <w:sz w:val="28"/>
          <w:szCs w:val="28"/>
        </w:rPr>
        <w:t xml:space="preserve">Многие родители приобретают персональный компьютер своим детям, так как они считают его первоочередным помощником в учебе. </w:t>
      </w:r>
      <w:r w:rsidRPr="00EB0B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 в действительности иногда получается наоборот! </w:t>
      </w:r>
      <w:r w:rsidRPr="00EB0BCE">
        <w:rPr>
          <w:rFonts w:ascii="Times New Roman" w:eastAsia="Calibri" w:hAnsi="Times New Roman" w:cs="Times New Roman"/>
          <w:sz w:val="28"/>
          <w:szCs w:val="28"/>
        </w:rPr>
        <w:t xml:space="preserve">Наличие компьютера в детской комнате дает </w:t>
      </w:r>
      <w:r w:rsidR="00612A55">
        <w:rPr>
          <w:rFonts w:ascii="Times New Roman" w:eastAsia="Calibri" w:hAnsi="Times New Roman" w:cs="Times New Roman"/>
          <w:sz w:val="28"/>
          <w:szCs w:val="28"/>
        </w:rPr>
        <w:t>«</w:t>
      </w:r>
      <w:r w:rsidRPr="00EB0BCE">
        <w:rPr>
          <w:rFonts w:ascii="Times New Roman" w:eastAsia="Calibri" w:hAnsi="Times New Roman" w:cs="Times New Roman"/>
          <w:sz w:val="28"/>
          <w:szCs w:val="28"/>
        </w:rPr>
        <w:t>кучу</w:t>
      </w:r>
      <w:r w:rsidR="00612A55">
        <w:rPr>
          <w:rFonts w:ascii="Times New Roman" w:eastAsia="Calibri" w:hAnsi="Times New Roman" w:cs="Times New Roman"/>
          <w:sz w:val="28"/>
          <w:szCs w:val="28"/>
        </w:rPr>
        <w:t>»</w:t>
      </w:r>
      <w:r w:rsidRPr="00EB0BCE">
        <w:rPr>
          <w:rFonts w:ascii="Times New Roman" w:eastAsia="Calibri" w:hAnsi="Times New Roman" w:cs="Times New Roman"/>
          <w:sz w:val="28"/>
          <w:szCs w:val="28"/>
        </w:rPr>
        <w:t xml:space="preserve"> соблазнов (игры, фильмы, музыка), что негативно сказывается на учебе, в Интернете есть готовые домашние задания, которые не заставляют «работать головой» ученика. </w:t>
      </w:r>
      <w:r w:rsidRPr="00EB0BCE">
        <w:rPr>
          <w:rFonts w:ascii="Times New Roman" w:eastAsia="Times New Roman" w:hAnsi="Times New Roman" w:cs="Times New Roman"/>
          <w:sz w:val="28"/>
          <w:szCs w:val="28"/>
        </w:rPr>
        <w:t>Мировые исследования по данному вопросу:</w:t>
      </w:r>
    </w:p>
    <w:p w:rsidR="00EB0BCE" w:rsidRPr="00EB0BCE" w:rsidRDefault="00EB0BCE" w:rsidP="00EB0BCE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Немецкие ученые установили, что чем больше ученики пользуются компьютерами в школе и дома, тем хуже их результаты в изучении языков и математики.</w:t>
      </w:r>
    </w:p>
    <w:p w:rsidR="00EB0BCE" w:rsidRPr="00EB0BCE" w:rsidRDefault="00EB0BCE" w:rsidP="00EB0BCE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EB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проведенные английскими учеными в нескольких сотнях семей, где были дети – школьники младших классов, показали, что наличие персонального компьютера как раз негативно сказывается на успеваемости детей по таким предметам, как арифметика и родной язык, то есть, чтение и в особенности – письмо.</w:t>
      </w:r>
    </w:p>
    <w:p w:rsidR="00EB0BCE" w:rsidRPr="00EB0BCE" w:rsidRDefault="00EB0BCE" w:rsidP="00EB0BCE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масштабном исследовании, проводимом в штате Северная Каролина, приняли участие школьники 10 - 14 лет. Исследователи уделили внимание успеваемости подростков, у которых всегда был домашний компьютер и их ровесников, не </w:t>
      </w: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доступа к ПК. Негативный эффект, вызванный доступностью компьютера, был признан «умеренным, но вполне заметным».</w:t>
      </w:r>
    </w:p>
    <w:p w:rsidR="00EB0BCE" w:rsidRPr="00EB0BCE" w:rsidRDefault="00EB0BCE" w:rsidP="00EB0BCE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</w:rPr>
      </w:pP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исследования проводились и в России.</w:t>
      </w:r>
    </w:p>
    <w:p w:rsidR="00EB0BCE" w:rsidRPr="00EB0BCE" w:rsidRDefault="00EB0BCE" w:rsidP="00EB0BCE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исследования в нашей школе среди 5-7 классов провели анкетирование.  По каждому ученику из классных журналов были выписаны оценки по информатике и успешность по всем предметам («хорошист» или «троечник»). После обработки всех данных по трем классам вместе были получены следующие результаты: по оснащенности домашнего места ученика -71% учеников 5-7 классов имеют дома компьютер. По второму вопросу анкеты – «о наличии домашнего Интернета» - 17 человек ответили утвердительно (37%). </w:t>
      </w:r>
    </w:p>
    <w:p w:rsidR="00EB0BCE" w:rsidRPr="00EB0BCE" w:rsidRDefault="00EB0BCE" w:rsidP="00EB0BCE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использования домашнего компьютера вариантов ответов насчитывалось более десяти, наиболее часто встречающиеся оказались: компьютерные игры (93%), рисование на компьютере (67%), создание проектов, творческих работ, рефератов, презентаций (53%).</w:t>
      </w:r>
    </w:p>
    <w:p w:rsidR="00EB0BCE" w:rsidRPr="00EB0BCE" w:rsidRDefault="00EB0BCE" w:rsidP="00EB0BCE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Напрашивается вывод, что ученики 5-7 классов используют домашний компьютер в большей части для развлечений, и только около половины учащихся для учебных целей.</w:t>
      </w:r>
    </w:p>
    <w:p w:rsidR="00EB0BCE" w:rsidRPr="00EB0BCE" w:rsidRDefault="00EB0BCE" w:rsidP="00677C4F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9E0A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слов является еще один факт, проанализировав результаты успеваемости по разным предметам с наличием домашнего компьютера замечено, </w:t>
      </w: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абсолютно одинаковое количество учащихся имеют домашние компьютеры, только одни уч</w:t>
      </w:r>
      <w:r w:rsidR="009E0AEF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«4 и 5»  а другие  на «3»! Следовательно, зависимости между наличием домашнего компьютера и успешности в </w:t>
      </w:r>
      <w:proofErr w:type="gramStart"/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предметам - нет! Хотя есть зависимость, если речь идет о таком предмете как информатика, так как в курсе информатике 5-7 классов важна отработка  пользовательских навыков в работе на компьютере.</w:t>
      </w:r>
      <w:r w:rsidR="00BE5810" w:rsidRPr="00BE5810">
        <w:rPr>
          <w:noProof/>
          <w:lang w:eastAsia="ru-RU"/>
        </w:rPr>
        <w:t xml:space="preserve"> </w:t>
      </w:r>
      <w:r w:rsidR="00BE5810">
        <w:rPr>
          <w:noProof/>
          <w:lang w:eastAsia="ru-RU"/>
        </w:rPr>
        <w:drawing>
          <wp:inline distT="0" distB="0" distL="0" distR="0" wp14:anchorId="05317EAF" wp14:editId="26E36510">
            <wp:extent cx="4221126" cy="3054228"/>
            <wp:effectExtent l="0" t="0" r="8255" b="0"/>
            <wp:docPr id="7" name="Рисунок 7" descr="Обучающие диски и программы для детей - Использование ИКТ - Преподавание - Образование, воспитание и обучение - Сообщество вза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ающие диски и программы для детей - Использование ИКТ - Преподавание - Образование, воспитание и обучение - Сообщество взаим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0"/>
                    <a:stretch/>
                  </pic:blipFill>
                  <pic:spPr bwMode="auto">
                    <a:xfrm>
                      <a:off x="0" y="0"/>
                      <a:ext cx="4229258" cy="306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BCE" w:rsidRDefault="00EB0BCE" w:rsidP="00EB0BCE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есть домашний компьютер, то пользовательские навыки его намного выше! Следовательно, оценка по информатике зависит от наличия домашнего компьютера. Зависимости между наличием домашнего компьютера и успешности </w:t>
      </w:r>
      <w:r w:rsidRPr="00EB0BCE">
        <w:rPr>
          <w:rFonts w:ascii="Times New Roman" w:eastAsia="Times New Roman" w:hAnsi="Times New Roman" w:cs="Times New Roman"/>
          <w:sz w:val="28"/>
          <w:szCs w:val="28"/>
        </w:rPr>
        <w:t xml:space="preserve">ученики 5-7 классов </w:t>
      </w:r>
      <w:r w:rsidRPr="00EB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предметам – не выявлено! </w:t>
      </w:r>
    </w:p>
    <w:p w:rsidR="00340315" w:rsidRDefault="00340315" w:rsidP="00EB0BCE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9A" w:rsidRPr="00F0129A" w:rsidRDefault="00F0129A" w:rsidP="0063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F0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63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одростки и социальные сети</w:t>
      </w:r>
    </w:p>
    <w:p w:rsidR="00F0129A" w:rsidRPr="00F0129A" w:rsidRDefault="00F0129A" w:rsidP="00F0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9B" w:rsidRDefault="0063109B" w:rsidP="0063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0129A"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«Беда человечества не в том,</w:t>
      </w:r>
    </w:p>
    <w:p w:rsidR="0063109B" w:rsidRDefault="0063109B" w:rsidP="0063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0129A"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употребляют плохие</w:t>
      </w:r>
    </w:p>
    <w:p w:rsidR="0063109B" w:rsidRDefault="0063109B" w:rsidP="0063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0129A"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вещи, а в том, что</w:t>
      </w:r>
    </w:p>
    <w:p w:rsidR="00F0129A" w:rsidRPr="00F0129A" w:rsidRDefault="0063109B" w:rsidP="00631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0129A"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злоупотребляют хорошими»</w:t>
      </w:r>
    </w:p>
    <w:p w:rsidR="00F0129A" w:rsidRPr="00F0129A" w:rsidRDefault="00F0129A" w:rsidP="00F012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129A">
        <w:rPr>
          <w:rFonts w:ascii="Times New Roman" w:eastAsia="Times New Roman" w:hAnsi="Times New Roman" w:cs="Times New Roman"/>
          <w:sz w:val="18"/>
          <w:szCs w:val="18"/>
          <w:lang w:eastAsia="ru-RU"/>
        </w:rPr>
        <w:t>А. Линкольн, президент США</w:t>
      </w:r>
    </w:p>
    <w:p w:rsidR="00F0129A" w:rsidRPr="00F0129A" w:rsidRDefault="00F0129A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0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играет все большую роль в жизни подростка. Сейчас сложно представить себе подростка, который не слышал про такие понятия как «поисковая система», «сайт» или «веб-страница». Обычный просмотр статичного текста и мультимедиа в браузере уже не устраивает молодежь: в моду вошли такие сайты, где посетитель может активно взаимодействовать с остальными посетителями средствами этого сайта, так называемые социальные сети.</w:t>
      </w:r>
    </w:p>
    <w:p w:rsidR="00F0129A" w:rsidRPr="00F0129A" w:rsidRDefault="00F0129A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сеть, в простом виде означает некий круг знакомых человека, где есть сам человек – центр социальной сети, его знакомые – ветки этой социальной сети и отношения между этими людьми – связи. </w:t>
      </w:r>
      <w:r w:rsidRPr="00F012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 сеть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</w:t>
      </w:r>
      <w:proofErr w:type="spell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network</w:t>
      </w:r>
      <w:proofErr w:type="spell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социальная структура, состоящая из группы узлов, которыми являются социальные объекты (люди или организации), и связей между ними.</w:t>
      </w:r>
    </w:p>
    <w:p w:rsidR="00F0129A" w:rsidRPr="00F0129A" w:rsidRDefault="00F0129A" w:rsidP="00A5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популярные среди подростков социальные сети:</w:t>
      </w:r>
    </w:p>
    <w:p w:rsidR="00F0129A" w:rsidRPr="00F0129A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  <w:r w:rsidRPr="00F012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hyperlink r:id="rId8" w:tgtFrame="_blank" w:history="1">
        <w:proofErr w:type="spellStart"/>
        <w:r w:rsidRPr="00F0129A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Вконтакте</w:t>
        </w:r>
        <w:proofErr w:type="spellEnd"/>
      </w:hyperlink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поиск сокурсников и одноклассников; наиболее посещаемый ресурс в России и Украине. </w:t>
      </w:r>
    </w:p>
    <w:p w:rsidR="00F0129A" w:rsidRPr="00F0129A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hyperlink r:id="rId9" w:tgtFrame="_blank" w:history="1">
        <w:r w:rsidRPr="00F0129A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ru-RU"/>
          </w:rPr>
          <w:t>Одноклассники</w:t>
        </w:r>
      </w:hyperlink>
      <w:r w:rsidRPr="00F012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социальная сеть, направленная на поиск одноклассников, старых друзей, а также возможность всегда оставаться с ними на связи.</w:t>
      </w:r>
    </w:p>
    <w:p w:rsidR="00F0129A" w:rsidRPr="00F0129A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012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ICQ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(I </w:t>
      </w:r>
      <w:proofErr w:type="spell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seek</w:t>
      </w:r>
      <w:proofErr w:type="spell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Я ищу тебя) централизованная </w:t>
      </w:r>
      <w:hyperlink r:id="rId10" w:tooltip="Instant messaging" w:history="1">
        <w:r w:rsidRPr="00F01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служба мгновенного обмена сообщениями</w:t>
        </w:r>
      </w:hyperlink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hyperlink r:id="rId11" w:tooltip="Интернет" w:history="1">
        <w:r w:rsidRPr="00F01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</w:t>
        </w:r>
      </w:hyperlink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настоящее время принадлежащая инвестиционному фонду </w:t>
      </w:r>
      <w:hyperlink r:id="rId12" w:tooltip="Mail.Ru Group" w:history="1">
        <w:r w:rsidRPr="00F01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Mail.ru </w:t>
        </w:r>
        <w:proofErr w:type="spellStart"/>
        <w:r w:rsidRPr="00F01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Group</w:t>
        </w:r>
        <w:proofErr w:type="spellEnd"/>
      </w:hyperlink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(Россия). </w:t>
      </w:r>
    </w:p>
    <w:p w:rsidR="00F0129A" w:rsidRPr="00F0129A" w:rsidRDefault="00F0129A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CA5C617" wp14:editId="2EAD574E">
            <wp:simplePos x="0" y="0"/>
            <wp:positionH relativeFrom="column">
              <wp:posOffset>137795</wp:posOffset>
            </wp:positionH>
            <wp:positionV relativeFrom="paragraph">
              <wp:posOffset>1097915</wp:posOffset>
            </wp:positionV>
            <wp:extent cx="4288790" cy="2083435"/>
            <wp:effectExtent l="0" t="0" r="0" b="0"/>
            <wp:wrapThrough wrapText="bothSides">
              <wp:wrapPolygon edited="0">
                <wp:start x="0" y="0"/>
                <wp:lineTo x="0" y="21330"/>
                <wp:lineTo x="21491" y="21330"/>
                <wp:lineTo x="2149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проведенное в Дубровской  школе среди учащихся 8-11 классов выявило</w:t>
      </w:r>
      <w:proofErr w:type="gram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F0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наибольшим спросом среди подростков пользуются сети: «</w:t>
      </w:r>
      <w:proofErr w:type="spell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F012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ICQ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129A" w:rsidRPr="00F0129A" w:rsidRDefault="00F0129A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которым по различным причинам не хватает родительской опеки, представленны</w:t>
      </w:r>
      <w:r w:rsidR="00F37B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себе</w:t>
      </w:r>
      <w:r w:rsidR="00F37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попадают в зависимость от социальных сетей. Зависимость от социальных сетей, на мой взгляд, это всё та же интернет-зависимость, которую официально признали психологическим заболеванием, только в более конкретной форме. </w:t>
      </w:r>
    </w:p>
    <w:p w:rsidR="00F0129A" w:rsidRPr="00F0129A" w:rsidRDefault="00F0129A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Вызваны данные проблемы желанием общаться с большим количеством знакомых в социальных сетях. По началу эту зависимость человек не чувствует, по крайней мере, пока получает то, от чего зависит, но стоит ему 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лишиться доступа к социальной сети, как сразу возникают симптомы зависимости. </w:t>
      </w:r>
    </w:p>
    <w:p w:rsidR="00F0129A" w:rsidRDefault="00F0129A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области психологии полагают, что подобная зависимость может привести к проблемам со сном, чувством тревоги или страха, перепадам настроения! Избавиться от такой зависимости довольно сложно. В данном случае будет эффективно переключиться на реальное общение с друзьями, которые</w:t>
      </w:r>
      <w:r w:rsidR="00F37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</w:t>
      </w:r>
      <w:r w:rsidR="00F37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proofErr w:type="gram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человеку вылечиться</w:t>
      </w:r>
      <w:proofErr w:type="gram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B30" w:rsidRPr="00F0129A" w:rsidRDefault="00F37B30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30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Факторы, которые способствуют погружению подростка в Сеть:</w:t>
      </w:r>
    </w:p>
    <w:p w:rsidR="00062096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1.Недостаток общения в реальном мире: большая часть </w:t>
      </w:r>
      <w:proofErr w:type="gram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Интернет-зависимых</w:t>
      </w:r>
      <w:proofErr w:type="gram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«сидит» в Сети ради общения, поскольку виртуальное общения имеет преимущества по сравнению с общением реальным.</w:t>
      </w:r>
    </w:p>
    <w:p w:rsidR="00062096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2.Чувство защищенности в Сети: по данным опросов, </w:t>
      </w:r>
      <w:proofErr w:type="gram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Интернет-зависимых</w:t>
      </w:r>
      <w:proofErr w:type="gram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 такие особенности Сети, как анонимность, доступность, безопасность и простота использования. </w:t>
      </w:r>
    </w:p>
    <w:p w:rsidR="00F0129A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3.</w:t>
      </w:r>
      <w:proofErr w:type="gram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Интернет-зависимые</w:t>
      </w:r>
      <w:proofErr w:type="gram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способными принимать больший эмоциональный риск путем высказывания более противоречащих мнению других людей суждений. Т.е. они оказываются способными отстаивать свою точку зрения, говорить «нет», в меньшей степени боясь оценки и отвержения окружающих, чем в реальной жизни.</w:t>
      </w:r>
    </w:p>
    <w:p w:rsidR="00062096" w:rsidRPr="00F0129A" w:rsidRDefault="00062096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9A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4.Возможность уйти от реальности.</w:t>
      </w:r>
    </w:p>
    <w:p w:rsidR="00062096" w:rsidRPr="00F0129A" w:rsidRDefault="00062096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94F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5.Социальные сети, такие как «</w:t>
      </w:r>
      <w:proofErr w:type="spell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Фэйсбук</w:t>
      </w:r>
      <w:proofErr w:type="spell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 Контакте», «ICQ », позволяют быть в курсе большинства событий, происходящих в жизни ваших «друзей», знаменитостей. Вывешенные в альбомах фотографии с прошедшего дня рождения, удачной поездки, фотосессии, красноречивые статусы – все это может оказаться ложью, если только их разместил не ваш реальный знакомый. Но любопытство берет верх - и вы засиживаетесь допоздна, стараясь, не упустить новостей и постепенно впадаете в зависимость. </w:t>
      </w:r>
    </w:p>
    <w:p w:rsidR="00385BB0" w:rsidRDefault="009E594F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129A"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это чревато? Отрешением от внешнего мира, восприятием людей исключительно по профилям в социальных сетях и попросту потраченным временем, которое можно было провести вместе с реальными друзьями, узнать, как у них дела не по статусам, а посредством общения.</w:t>
      </w:r>
    </w:p>
    <w:p w:rsidR="00F0129A" w:rsidRPr="00F0129A" w:rsidRDefault="00F0129A" w:rsidP="00F0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Брать  от социальных сетей нужно только полезное и уметь вовремя нажать кнопку «выйти». </w:t>
      </w:r>
    </w:p>
    <w:p w:rsidR="00F0129A" w:rsidRPr="00F0129A" w:rsidRDefault="00F0129A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Выявляется зависимость от социальных сетей довольно просто: нужно на некоторое время запретить подростку общение в  социальных сетях и, если с этим проблем не возникнет, зависимости нет, а если подросток будет  проявлять непреодолимое желание выйти в сеть – зависимость однозначно есть!</w:t>
      </w:r>
    </w:p>
    <w:p w:rsidR="00F0129A" w:rsidRPr="00F0129A" w:rsidRDefault="00F0129A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анкеты в нашей школе – 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каждый день «сидят» в Сети 60% учащихся 8-11 классов! Количество ежедневного посещения социальных сетей колеблется от 2-8 часов (особенно 10-11класс!)</w:t>
      </w:r>
    </w:p>
    <w:p w:rsidR="00F0129A" w:rsidRPr="00F0129A" w:rsidRDefault="00385BB0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2D38E4F" wp14:editId="690745A3">
            <wp:simplePos x="0" y="0"/>
            <wp:positionH relativeFrom="column">
              <wp:posOffset>-32385</wp:posOffset>
            </wp:positionH>
            <wp:positionV relativeFrom="paragraph">
              <wp:posOffset>113030</wp:posOffset>
            </wp:positionV>
            <wp:extent cx="4539615" cy="2200910"/>
            <wp:effectExtent l="0" t="0" r="0" b="8890"/>
            <wp:wrapThrough wrapText="bothSides">
              <wp:wrapPolygon edited="0">
                <wp:start x="0" y="0"/>
                <wp:lineTo x="0" y="21500"/>
                <wp:lineTo x="21482" y="21500"/>
                <wp:lineTo x="2148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29A"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подвержены не все. Погружение в виртуальную среду может быть обусловлено внутренними психологическими конфликтами, вызванными, например, трудностями в общении со сверстниками. Погружаясь в виртуальную реальность, подросток как бы защищает себя от каких-то проблем, тревоги, комплексов. Виртуальный мир может использоваться как средство компенсации неудач. Именно виртуальный мир дает ту свободу действий, свободу выражения мыслей, чувств и эмоций, которые в реальной жизни зачастую не всегда возможны. Также сетевая зависимость может быть следствием психотравмирующей ситуации (потеря близкого человека, семьи и т.д.).</w:t>
      </w:r>
    </w:p>
    <w:p w:rsidR="00F0129A" w:rsidRPr="00F0129A" w:rsidRDefault="00F0129A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проблемы и слабая сила воли являются благодатной почвой для того, чтобы возникло желание сбежать из мира реального в </w:t>
      </w:r>
      <w:proofErr w:type="gram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</w:t>
      </w:r>
      <w:proofErr w:type="gram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Неспособность подростка контролировать пребывание в виртуальных мирах может повлечь за собой проблемы с обучением в школе</w:t>
      </w:r>
      <w:r w:rsidR="00C70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даже исключение из школы. </w:t>
      </w:r>
    </w:p>
    <w:p w:rsidR="00F0129A" w:rsidRPr="00F0129A" w:rsidRDefault="00851469" w:rsidP="00F01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&lt;strong&gt;Советы_родителям&lt;/strong&gt;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612FC44" wp14:editId="416477E6">
            <wp:simplePos x="0" y="0"/>
            <wp:positionH relativeFrom="margin">
              <wp:posOffset>1497330</wp:posOffset>
            </wp:positionH>
            <wp:positionV relativeFrom="margin">
              <wp:posOffset>2370455</wp:posOffset>
            </wp:positionV>
            <wp:extent cx="2940685" cy="1732915"/>
            <wp:effectExtent l="0" t="0" r="0" b="635"/>
            <wp:wrapSquare wrapText="bothSides"/>
            <wp:docPr id="8" name="Рисунок 8" descr="Компьютерная зависимость у ребенка - как бороться? Арте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ьютерная зависимость у ребенка - как бороться? Артемуш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29A"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="00C70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29A"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в социальных сетях ваши дети могут «сидеть» не только на домашнем компьютере, но и при помощи сотового телефона!</w:t>
      </w:r>
    </w:p>
    <w:p w:rsidR="00C70F7B" w:rsidRDefault="00C70F7B" w:rsidP="00F0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69" w:rsidRDefault="00851469" w:rsidP="00F0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69" w:rsidRDefault="00851469" w:rsidP="00F0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9A" w:rsidRPr="00F0129A" w:rsidRDefault="00F0129A" w:rsidP="00F0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F0129A" w:rsidRPr="00F0129A" w:rsidRDefault="00F0129A" w:rsidP="00F01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9A" w:rsidRPr="00F0129A" w:rsidRDefault="001F1A1C" w:rsidP="00C032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0129A" w:rsidRPr="00F01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http://www.470.ru/page.php?id=789</w:t>
        </w:r>
      </w:hyperlink>
    </w:p>
    <w:p w:rsidR="00F0129A" w:rsidRPr="00F0129A" w:rsidRDefault="001F1A1C" w:rsidP="00C032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0129A" w:rsidRPr="00F01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http://www.kapital-rus.ru/articles/article/183585/</w:t>
        </w:r>
      </w:hyperlink>
    </w:p>
    <w:p w:rsidR="00F0129A" w:rsidRPr="00F0129A" w:rsidRDefault="001F1A1C" w:rsidP="00C032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0129A" w:rsidRPr="00F01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http://www.allwomens.ru/11532-zavisimost-molodezhi-ot-socialnyh-setey.html</w:t>
        </w:r>
      </w:hyperlink>
    </w:p>
    <w:p w:rsidR="00F0129A" w:rsidRPr="00F0129A" w:rsidRDefault="001F1A1C" w:rsidP="00C032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0129A" w:rsidRPr="00F012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http://cyberpsy.ru/2011/01/zavisimost-ot-socialnyx-setej/</w:t>
        </w:r>
      </w:hyperlink>
    </w:p>
    <w:p w:rsidR="00E77858" w:rsidRDefault="001F1A1C" w:rsidP="00E778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0129A" w:rsidRPr="00E778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http://community.gidlipetsk.ru/blog/view/1953</w:t>
        </w:r>
      </w:hyperlink>
    </w:p>
    <w:p w:rsidR="00F0129A" w:rsidRDefault="001F1A1C" w:rsidP="00E778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0129A" w:rsidRPr="00E778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http://www.kashira-grad.ru/articles/210</w:t>
        </w:r>
      </w:hyperlink>
      <w:bookmarkEnd w:id="1"/>
    </w:p>
    <w:p w:rsidR="001F1A1C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proofErr w:type="spellStart"/>
      <w:r w:rsidRPr="005C08E1">
        <w:rPr>
          <w:sz w:val="18"/>
          <w:szCs w:val="18"/>
        </w:rPr>
        <w:t>Байдина</w:t>
      </w:r>
      <w:proofErr w:type="spellEnd"/>
      <w:r w:rsidRPr="005C08E1">
        <w:rPr>
          <w:sz w:val="18"/>
          <w:szCs w:val="18"/>
        </w:rPr>
        <w:t xml:space="preserve"> Ирина Анатольевна</w:t>
      </w:r>
      <w:r>
        <w:rPr>
          <w:sz w:val="18"/>
          <w:szCs w:val="18"/>
        </w:rPr>
        <w:t>, учитель информатики</w:t>
      </w:r>
    </w:p>
    <w:p w:rsidR="001F1A1C" w:rsidRDefault="001F1A1C" w:rsidP="001F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A1C" w:rsidRDefault="001F1A1C" w:rsidP="001F1A1C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Павдова</w:t>
      </w:r>
      <w:proofErr w:type="spellEnd"/>
      <w:r>
        <w:rPr>
          <w:sz w:val="18"/>
          <w:szCs w:val="18"/>
        </w:rPr>
        <w:t xml:space="preserve"> Фаина Николаевна, учитель технологии, </w:t>
      </w:r>
      <w:proofErr w:type="spellStart"/>
      <w:r>
        <w:rPr>
          <w:sz w:val="18"/>
          <w:szCs w:val="18"/>
        </w:rPr>
        <w:t>вал</w:t>
      </w:r>
      <w:bookmarkStart w:id="2" w:name="_GoBack"/>
      <w:bookmarkEnd w:id="2"/>
      <w:r>
        <w:rPr>
          <w:sz w:val="18"/>
          <w:szCs w:val="18"/>
        </w:rPr>
        <w:t>еолог</w:t>
      </w:r>
      <w:proofErr w:type="spellEnd"/>
    </w:p>
    <w:p w:rsidR="001F1A1C" w:rsidRDefault="001F1A1C" w:rsidP="001F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A1C" w:rsidRDefault="001F1A1C" w:rsidP="001F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по формированию ЗОЖ и снижению сезонной заболеваемости </w:t>
      </w:r>
    </w:p>
    <w:p w:rsidR="001F1A1C" w:rsidRPr="00F0129A" w:rsidRDefault="001F1A1C" w:rsidP="001F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«Дубровская СОШ»</w:t>
      </w:r>
    </w:p>
    <w:p w:rsidR="001F1A1C" w:rsidRPr="00F0129A" w:rsidRDefault="001F1A1C" w:rsidP="001F1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не всё,</w:t>
      </w:r>
    </w:p>
    <w:p w:rsidR="001F1A1C" w:rsidRPr="00F0129A" w:rsidRDefault="001F1A1C" w:rsidP="001F1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без здоровья – ничто</w:t>
      </w:r>
    </w:p>
    <w:p w:rsidR="001F1A1C" w:rsidRPr="00F0129A" w:rsidRDefault="001F1A1C" w:rsidP="001F1A1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129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Сократ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Здоровье ребенка, его физическое и психическое развитие, социально-психологическая адаптация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условиями его жизни, и в том числе условиями жизни в школе. Именно на годы обучения ребенка в школе приходится период интенсивного развития организма. Перед педагогом всегда стоит сложнейшая задача – формирование личности ребенка. Потребность в здоровом образе жизни – одна из главных составляющих  личности.  Учеными доказано, что здоровье человека лишь на 7% зависит от здравоохранения, на 20% - от наследственности, на 20% - от экологии и более чем на 50% - от образа жизни, который он ведет, т.е. от знаний и умений сохранять его самим человеком.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нашей школе  задачи сохранения и укрепления здоровья детей решаются через организацию  процесса их физического воспитания на  уроках физической культуры, участие в спортивных кружках, соревнованиях, днях здоровья, проведение утренней зарядки.  С целью </w:t>
      </w:r>
      <w:proofErr w:type="spell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уроках обязательны физкультурные паузы и минутки, предусмотрена смена видов деятельности.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активно  реализуется программа «Здоровье», разработанная  педагогом, отвечающим за 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 обучающихся,  совместно с заместителем директора  по воспитательной работе,  при сотрудничестве с социально-психологической службой.</w:t>
      </w:r>
      <w:proofErr w:type="gram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данной  программе, в частности,  разработаны  недели ЗОЖ, в рамках которых проводятся различные мероприятия, например: 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AD29B9" wp14:editId="42266C0F">
            <wp:simplePos x="0" y="0"/>
            <wp:positionH relativeFrom="margin">
              <wp:posOffset>1951355</wp:posOffset>
            </wp:positionH>
            <wp:positionV relativeFrom="margin">
              <wp:posOffset>1614170</wp:posOffset>
            </wp:positionV>
            <wp:extent cx="2466340" cy="1791335"/>
            <wp:effectExtent l="0" t="0" r="0" b="0"/>
            <wp:wrapSquare wrapText="bothSides"/>
            <wp:docPr id="2" name="Рисунок 2" descr="Администрация Кондольского сельсовета. В библиотеке села Волхонщино прошла викторина &quot;Азбука здоров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истрация Кондольского сельсовета. В библиотеке села Волхонщино прошла викторина &quot;Азбука здоровья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Важной традицией школы является проведение Дней здоровья: туристический слёт - осенью, открытие и закрытие лыжного сезона, Масленичные гулянья -  зимой и весной.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Различные формы проведения классных часов, в том числе дискуссии, круглые столы, деловые игры, защита презентаций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 рассматриваются   наиболее актуальные проблемы сохранения здоровья, связанные с профилактикой наркомании, </w:t>
      </w:r>
      <w:proofErr w:type="spell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алкоголизма, профилактикой нарушений зрения и болезней ЖКТ, соблюдения личной гигиены и другие вопросы, связанные с формированием ЗОЖ;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Выпуск газет: по профилактике курения и других вредных привычек, по организации правильного питания в семье; 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рисунков и плакатов  «Нет – курению», «Я и спорт»;  «Личная гигиена», «Спорт – это жизнь»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витаминизированного питания в школьной столовой (</w:t>
      </w:r>
      <w:proofErr w:type="spell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фиточаи</w:t>
      </w:r>
      <w:proofErr w:type="spell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овощные салаты, фрукты);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6. В летний период функционирует оздоровительный лагерь.</w:t>
      </w:r>
      <w:r w:rsidRPr="006503ED">
        <w:rPr>
          <w:noProof/>
          <w:lang w:eastAsia="ru-RU"/>
        </w:rPr>
        <w:t xml:space="preserve"> </w:t>
      </w:r>
    </w:p>
    <w:p w:rsidR="001F1A1C" w:rsidRPr="00F0129A" w:rsidRDefault="001F1A1C" w:rsidP="001F1A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деятельности школы по формированию ЗОЖ лежит  мониторинг здоровья. Систематически и последовательно  отслеживаются  и фиксируются группы здоровья обучающихся, виды  острых и хронических  заболеваний каждого,   выявляется  динамика коллективного здоровья, т.е. класса, уровня обучения  и школы по индексу здоровья, индексу частоты и тяжести заболеваний. </w:t>
      </w:r>
    </w:p>
    <w:p w:rsidR="001F1A1C" w:rsidRPr="00F0129A" w:rsidRDefault="001F1A1C" w:rsidP="001F1A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любой педагогической деятельности должны быть позитивные изменения, происходящие с детьми. Приведем некоторые цифровые данные по школе. В частности,  идёт стабильное снижение сезонной заболеваемости, что зафиксировано по итогам проведения мониторинга здоровья за прошедшие 3 </w:t>
      </w:r>
      <w:proofErr w:type="gramStart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(смотри мониторинговую таблицу).   </w:t>
      </w:r>
    </w:p>
    <w:p w:rsidR="001F1A1C" w:rsidRPr="00F0129A" w:rsidRDefault="001F1A1C" w:rsidP="001F1A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физического развития</w:t>
      </w:r>
    </w:p>
    <w:p w:rsidR="001F1A1C" w:rsidRPr="00F0129A" w:rsidRDefault="001F1A1C" w:rsidP="001F1A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(показатель острой и хронической заболеваемости)</w:t>
      </w:r>
    </w:p>
    <w:tbl>
      <w:tblPr>
        <w:tblStyle w:val="aa"/>
        <w:tblW w:w="694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1417"/>
        <w:gridCol w:w="1560"/>
        <w:gridCol w:w="1559"/>
      </w:tblGrid>
      <w:tr w:rsidR="001F1A1C" w:rsidRPr="00F0129A" w:rsidTr="00FC22C0">
        <w:trPr>
          <w:trHeight w:val="205"/>
        </w:trPr>
        <w:tc>
          <w:tcPr>
            <w:tcW w:w="2410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1A1C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2011-2012</w:t>
            </w:r>
          </w:p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 xml:space="preserve"> </w:t>
            </w:r>
            <w:proofErr w:type="spellStart"/>
            <w:r w:rsidRPr="00F0129A">
              <w:rPr>
                <w:sz w:val="22"/>
                <w:szCs w:val="22"/>
              </w:rPr>
              <w:t>уч.г</w:t>
            </w:r>
            <w:proofErr w:type="spellEnd"/>
            <w:r w:rsidRPr="00F0129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 xml:space="preserve">2012-2013 </w:t>
            </w:r>
            <w:proofErr w:type="spellStart"/>
            <w:r w:rsidRPr="00F0129A">
              <w:rPr>
                <w:sz w:val="22"/>
                <w:szCs w:val="22"/>
              </w:rPr>
              <w:t>уч.г</w:t>
            </w:r>
            <w:proofErr w:type="spellEnd"/>
            <w:r w:rsidRPr="00F0129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 xml:space="preserve">2013-2014 </w:t>
            </w:r>
            <w:proofErr w:type="spellStart"/>
            <w:r w:rsidRPr="00F0129A">
              <w:rPr>
                <w:sz w:val="22"/>
                <w:szCs w:val="22"/>
              </w:rPr>
              <w:t>уч.г</w:t>
            </w:r>
            <w:proofErr w:type="spellEnd"/>
            <w:r w:rsidRPr="00F0129A">
              <w:rPr>
                <w:sz w:val="22"/>
                <w:szCs w:val="22"/>
              </w:rPr>
              <w:t>.</w:t>
            </w:r>
          </w:p>
        </w:tc>
      </w:tr>
      <w:tr w:rsidR="001F1A1C" w:rsidRPr="00F0129A" w:rsidTr="00FC22C0">
        <w:trPr>
          <w:trHeight w:val="411"/>
        </w:trPr>
        <w:tc>
          <w:tcPr>
            <w:tcW w:w="2410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Всего пропущено дней по болезни</w:t>
            </w:r>
          </w:p>
        </w:tc>
        <w:tc>
          <w:tcPr>
            <w:tcW w:w="1417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790</w:t>
            </w:r>
          </w:p>
        </w:tc>
        <w:tc>
          <w:tcPr>
            <w:tcW w:w="1560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730</w:t>
            </w:r>
          </w:p>
        </w:tc>
        <w:tc>
          <w:tcPr>
            <w:tcW w:w="1559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569</w:t>
            </w:r>
          </w:p>
        </w:tc>
      </w:tr>
      <w:tr w:rsidR="001F1A1C" w:rsidRPr="00F0129A" w:rsidTr="00FC22C0">
        <w:trPr>
          <w:trHeight w:val="634"/>
        </w:trPr>
        <w:tc>
          <w:tcPr>
            <w:tcW w:w="2410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Пропущено дней по болезни на 1 ученика</w:t>
            </w:r>
          </w:p>
        </w:tc>
        <w:tc>
          <w:tcPr>
            <w:tcW w:w="1417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4.7</w:t>
            </w:r>
          </w:p>
        </w:tc>
        <w:tc>
          <w:tcPr>
            <w:tcW w:w="1560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4.3</w:t>
            </w:r>
          </w:p>
        </w:tc>
        <w:tc>
          <w:tcPr>
            <w:tcW w:w="1559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3.4</w:t>
            </w:r>
          </w:p>
        </w:tc>
      </w:tr>
      <w:tr w:rsidR="001F1A1C" w:rsidRPr="00F0129A" w:rsidTr="00FC22C0">
        <w:trPr>
          <w:trHeight w:val="205"/>
        </w:trPr>
        <w:tc>
          <w:tcPr>
            <w:tcW w:w="2410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ОРВИ и грипп</w:t>
            </w:r>
          </w:p>
        </w:tc>
        <w:tc>
          <w:tcPr>
            <w:tcW w:w="1417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147</w:t>
            </w:r>
          </w:p>
        </w:tc>
        <w:tc>
          <w:tcPr>
            <w:tcW w:w="1560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135</w:t>
            </w:r>
          </w:p>
        </w:tc>
        <w:tc>
          <w:tcPr>
            <w:tcW w:w="1559" w:type="dxa"/>
          </w:tcPr>
          <w:p w:rsidR="001F1A1C" w:rsidRPr="00F0129A" w:rsidRDefault="001F1A1C" w:rsidP="00FC22C0">
            <w:pPr>
              <w:jc w:val="both"/>
              <w:rPr>
                <w:sz w:val="22"/>
                <w:szCs w:val="22"/>
              </w:rPr>
            </w:pPr>
            <w:r w:rsidRPr="00F0129A">
              <w:rPr>
                <w:sz w:val="22"/>
                <w:szCs w:val="22"/>
              </w:rPr>
              <w:t>119</w:t>
            </w:r>
          </w:p>
        </w:tc>
      </w:tr>
    </w:tbl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Данный факт  является результатом создания условий для профилактики ОРВИ. А именно, преемственностью  деятельности по профилактике сезонной заболеваемости между детским садом и последующими образовательными  уровнями, чередование классных занятий и прогулок на свежем воздухе,  ежедневная 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утренняя зарядка в начальной школе, организация оздоровительных мероприятий на воздухе силами родителей и т.д.  Систематически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туристическая секция для подростков и старшеклассников, после уроков и в вечернее время можно покататься на коньках на школьном катке. Многие ребята охотно проводят время на лыжне. </w:t>
      </w:r>
    </w:p>
    <w:p w:rsidR="001F1A1C" w:rsidRPr="00F0129A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 жизни человека в современном обществе определяет его путь к успеху, а полученные знания и умения сохранения и укрепления своего здоровья помогут детям стать здоровыми, активными и успешными, что так необходимо в современном мире.</w:t>
      </w:r>
    </w:p>
    <w:p w:rsidR="001F1A1C" w:rsidRDefault="001F1A1C" w:rsidP="001F1A1C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Default="001F1A1C" w:rsidP="001F1A1C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1C" w:rsidRPr="00EB0BCE" w:rsidRDefault="001F1A1C" w:rsidP="001F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1A1C" w:rsidRPr="00EB0BCE" w:rsidSect="00BA7DC4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EA8"/>
    <w:multiLevelType w:val="hybridMultilevel"/>
    <w:tmpl w:val="F152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10E1"/>
    <w:multiLevelType w:val="hybridMultilevel"/>
    <w:tmpl w:val="77E4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25D42"/>
    <w:multiLevelType w:val="hybridMultilevel"/>
    <w:tmpl w:val="719C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A"/>
    <w:rsid w:val="0000334A"/>
    <w:rsid w:val="00011CEC"/>
    <w:rsid w:val="0002104D"/>
    <w:rsid w:val="00062096"/>
    <w:rsid w:val="000B2B74"/>
    <w:rsid w:val="000F39D2"/>
    <w:rsid w:val="001417A2"/>
    <w:rsid w:val="0015206D"/>
    <w:rsid w:val="001F1A1C"/>
    <w:rsid w:val="002103EA"/>
    <w:rsid w:val="002537B3"/>
    <w:rsid w:val="00272258"/>
    <w:rsid w:val="002B2E71"/>
    <w:rsid w:val="002D219D"/>
    <w:rsid w:val="002D42FD"/>
    <w:rsid w:val="002F79B3"/>
    <w:rsid w:val="003179A8"/>
    <w:rsid w:val="00340315"/>
    <w:rsid w:val="00385BB0"/>
    <w:rsid w:val="003B1517"/>
    <w:rsid w:val="00412E99"/>
    <w:rsid w:val="00432C57"/>
    <w:rsid w:val="0046137A"/>
    <w:rsid w:val="00473161"/>
    <w:rsid w:val="004A6FFA"/>
    <w:rsid w:val="004E304F"/>
    <w:rsid w:val="00506072"/>
    <w:rsid w:val="00507738"/>
    <w:rsid w:val="00572AB8"/>
    <w:rsid w:val="00586D9F"/>
    <w:rsid w:val="005C08E1"/>
    <w:rsid w:val="005C6429"/>
    <w:rsid w:val="00612A55"/>
    <w:rsid w:val="0063109B"/>
    <w:rsid w:val="006503ED"/>
    <w:rsid w:val="00677C4F"/>
    <w:rsid w:val="006B2997"/>
    <w:rsid w:val="007338B0"/>
    <w:rsid w:val="00772145"/>
    <w:rsid w:val="00851469"/>
    <w:rsid w:val="008D1211"/>
    <w:rsid w:val="008E4AEC"/>
    <w:rsid w:val="00941054"/>
    <w:rsid w:val="00961AB4"/>
    <w:rsid w:val="009D3A66"/>
    <w:rsid w:val="009E0AEF"/>
    <w:rsid w:val="009E594F"/>
    <w:rsid w:val="00A579C9"/>
    <w:rsid w:val="00A81CCC"/>
    <w:rsid w:val="00AA0031"/>
    <w:rsid w:val="00B139DE"/>
    <w:rsid w:val="00B16E28"/>
    <w:rsid w:val="00B55E1A"/>
    <w:rsid w:val="00B620D3"/>
    <w:rsid w:val="00BA7DC4"/>
    <w:rsid w:val="00BB5410"/>
    <w:rsid w:val="00BE2DBC"/>
    <w:rsid w:val="00BE5810"/>
    <w:rsid w:val="00BF3935"/>
    <w:rsid w:val="00BF4ABD"/>
    <w:rsid w:val="00C03253"/>
    <w:rsid w:val="00C4490E"/>
    <w:rsid w:val="00C522DB"/>
    <w:rsid w:val="00C70F7B"/>
    <w:rsid w:val="00C8078E"/>
    <w:rsid w:val="00C85446"/>
    <w:rsid w:val="00CB66A3"/>
    <w:rsid w:val="00CC394C"/>
    <w:rsid w:val="00D54B19"/>
    <w:rsid w:val="00D9655F"/>
    <w:rsid w:val="00DB0DDF"/>
    <w:rsid w:val="00DD38AC"/>
    <w:rsid w:val="00E77858"/>
    <w:rsid w:val="00EA395B"/>
    <w:rsid w:val="00EB0BCE"/>
    <w:rsid w:val="00EC7108"/>
    <w:rsid w:val="00EF6DB6"/>
    <w:rsid w:val="00F0129A"/>
    <w:rsid w:val="00F37B30"/>
    <w:rsid w:val="00F5053D"/>
    <w:rsid w:val="00F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211"/>
    <w:rPr>
      <w:b/>
      <w:bCs/>
    </w:rPr>
  </w:style>
  <w:style w:type="character" w:customStyle="1" w:styleId="apple-converted-space">
    <w:name w:val="apple-converted-space"/>
    <w:basedOn w:val="a0"/>
    <w:rsid w:val="00412E99"/>
  </w:style>
  <w:style w:type="character" w:styleId="a5">
    <w:name w:val="Emphasis"/>
    <w:basedOn w:val="a0"/>
    <w:uiPriority w:val="20"/>
    <w:qFormat/>
    <w:rsid w:val="00412E99"/>
    <w:rPr>
      <w:i/>
      <w:iCs/>
    </w:rPr>
  </w:style>
  <w:style w:type="paragraph" w:styleId="a6">
    <w:name w:val="List Paragraph"/>
    <w:basedOn w:val="a"/>
    <w:uiPriority w:val="34"/>
    <w:qFormat/>
    <w:rsid w:val="002B2E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7E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DB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0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211"/>
    <w:rPr>
      <w:b/>
      <w:bCs/>
    </w:rPr>
  </w:style>
  <w:style w:type="character" w:customStyle="1" w:styleId="apple-converted-space">
    <w:name w:val="apple-converted-space"/>
    <w:basedOn w:val="a0"/>
    <w:rsid w:val="00412E99"/>
  </w:style>
  <w:style w:type="character" w:styleId="a5">
    <w:name w:val="Emphasis"/>
    <w:basedOn w:val="a0"/>
    <w:uiPriority w:val="20"/>
    <w:qFormat/>
    <w:rsid w:val="00412E99"/>
    <w:rPr>
      <w:i/>
      <w:iCs/>
    </w:rPr>
  </w:style>
  <w:style w:type="paragraph" w:styleId="a6">
    <w:name w:val="List Paragraph"/>
    <w:basedOn w:val="a"/>
    <w:uiPriority w:val="34"/>
    <w:qFormat/>
    <w:rsid w:val="002B2E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7E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DB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0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ntakte.ru/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www.allwomens.ru/11532-zavisimost-molodezhi-ot-socialnyh-sete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ashira-grad.ru/articles/21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Mail.Ru_Group" TargetMode="External"/><Relationship Id="rId17" Type="http://schemas.openxmlformats.org/officeDocument/2006/relationships/hyperlink" Target="http://www.kapital-rus.ru/articles/article/18358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70.ru/page.php?id=789" TargetMode="External"/><Relationship Id="rId20" Type="http://schemas.openxmlformats.org/officeDocument/2006/relationships/hyperlink" Target="http://community.gidlipetsk.ru/blog/view/195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8%D0%BD%D1%82%D0%B5%D1%80%D0%BD%D0%B5%D1%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Instant_messaging" TargetMode="External"/><Relationship Id="rId19" Type="http://schemas.openxmlformats.org/officeDocument/2006/relationships/hyperlink" Target="http://cyberpsy.ru/2011/01/zavisimost-ot-socialnyx-set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noklassniki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90</cp:revision>
  <cp:lastPrinted>2015-01-12T08:04:00Z</cp:lastPrinted>
  <dcterms:created xsi:type="dcterms:W3CDTF">2015-01-12T06:39:00Z</dcterms:created>
  <dcterms:modified xsi:type="dcterms:W3CDTF">2016-05-19T09:31:00Z</dcterms:modified>
</cp:coreProperties>
</file>