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D5" w:rsidRPr="00F66DF1" w:rsidRDefault="00C023D5" w:rsidP="00C023D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Справка по итогам </w:t>
      </w:r>
      <w:r w:rsidRPr="00F66DF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го</w:t>
      </w:r>
      <w:r w:rsidRPr="00F66DF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а</w:t>
      </w:r>
      <w:r w:rsidRPr="00F66DF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  <w:t xml:space="preserve">инновационных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педагогических </w:t>
      </w:r>
      <w:r w:rsidRPr="00F66DF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проектов  в системе образования </w:t>
      </w:r>
    </w:p>
    <w:p w:rsidR="00C023D5" w:rsidRDefault="00C023D5" w:rsidP="00C023D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Оханского</w:t>
      </w:r>
      <w:proofErr w:type="spellEnd"/>
      <w:r w:rsidRPr="00F66DF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C023D5" w:rsidRDefault="00C023D5" w:rsidP="00C023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023D5" w:rsidRDefault="00C023D5" w:rsidP="00C02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23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Конкурс инновационных педагогических проектов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муниципальном уровне </w:t>
      </w:r>
      <w:r w:rsidRPr="00CB23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проводился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раз. Его целью является выявление и распространение инновационных педагогических идей и технологий, соответствующих требованиям ФГОС и ФГТ, в образовательный процесс. Документы на конкурс принимались с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итоги подведены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 декабря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года.</w:t>
      </w:r>
    </w:p>
    <w:p w:rsidR="00C023D5" w:rsidRDefault="00C023D5" w:rsidP="00C02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Конкурс в этом году проходил в новом формате: публичное предъявление и экспертиза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1 этапе конкурса, доработка проектов</w:t>
      </w:r>
      <w:proofErr w:type="gramStart"/>
      <w:r w:rsidR="00170D6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="00170D6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Методическое сопровождение конкурсных проектов будет продолжено в рамках муниципального проекта «Развитие проектной культуры педагогов», планируется подготовка технического задания на предъявление результатов проекта, в котором будут определены требования к публичному предъявлению результатов реализации проектов, </w:t>
      </w:r>
      <w:r w:rsidR="00EC4C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продуктам</w:t>
      </w:r>
      <w:r w:rsidR="00170D6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EC4C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которые должны появиться</w:t>
      </w:r>
      <w:r w:rsidR="00170D6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результате реализации проекта</w:t>
      </w:r>
      <w:r w:rsidR="00EC4C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="00170D6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EC4C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экспертиза продуктов</w:t>
      </w:r>
      <w:r w:rsidR="00EC4C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70D6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их доработка. В состав экспертной группы вошли родители и научный консультант.</w:t>
      </w:r>
    </w:p>
    <w:p w:rsidR="00C023D5" w:rsidRDefault="00EC4CE2" w:rsidP="00C02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конкурс было представлено 5 проектов, но 1 из них не прошел во 2 этап конкурса в связи с неявкой авторов на процедуру публичного предъявления и экспертизы. </w:t>
      </w:r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Участниками конкурса в этом учебном году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стали педагоги всего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</w:t>
      </w:r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школ: МБОУ СОШ №1 </w:t>
      </w:r>
      <w:proofErr w:type="spellStart"/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Start"/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.О</w:t>
      </w:r>
      <w:proofErr w:type="gramEnd"/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ханска</w:t>
      </w:r>
      <w:proofErr w:type="spellEnd"/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</w:t>
      </w:r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МБОУ «Дубровская СОШ» -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</w:t>
      </w:r>
      <w:r w:rsidR="00C02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и МБОУ «Казанская ООШ» - 1 человек.</w:t>
      </w:r>
    </w:p>
    <w:p w:rsidR="00E722CE" w:rsidRDefault="00E722CE" w:rsidP="00C02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Итоги конкурса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5"/>
        <w:gridCol w:w="2403"/>
        <w:gridCol w:w="3262"/>
        <w:gridCol w:w="1381"/>
      </w:tblGrid>
      <w:tr w:rsidR="00CD6D90" w:rsidTr="00E722CE">
        <w:tc>
          <w:tcPr>
            <w:tcW w:w="540" w:type="dxa"/>
            <w:vAlign w:val="center"/>
          </w:tcPr>
          <w:p w:rsidR="00EC4CE2" w:rsidRPr="00CD6D90" w:rsidRDefault="00EC4CE2" w:rsidP="00DC79ED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EC4CE2" w:rsidRPr="00CD6D90" w:rsidRDefault="00EC4CE2" w:rsidP="00DC79ED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2403" w:type="dxa"/>
            <w:vAlign w:val="center"/>
          </w:tcPr>
          <w:p w:rsidR="00EC4CE2" w:rsidRPr="00CD6D90" w:rsidRDefault="00EC4CE2" w:rsidP="00DC79ED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262" w:type="dxa"/>
            <w:vAlign w:val="center"/>
          </w:tcPr>
          <w:p w:rsidR="00EC4CE2" w:rsidRPr="00CD6D90" w:rsidRDefault="00EC4CE2" w:rsidP="00DC79ED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 конкурсной работы</w:t>
            </w:r>
          </w:p>
        </w:tc>
        <w:tc>
          <w:tcPr>
            <w:tcW w:w="1381" w:type="dxa"/>
          </w:tcPr>
          <w:p w:rsidR="00EC4CE2" w:rsidRPr="00CD6D90" w:rsidRDefault="00EC4CE2" w:rsidP="00E722C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Оценка жюри (</w:t>
            </w:r>
            <w:r w:rsidR="00E722CE"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сумма </w:t>
            </w:r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балл</w:t>
            </w:r>
            <w:r w:rsidR="00E722CE"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</w:t>
            </w:r>
            <w:r w:rsidR="00CD6D90"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макс. 150</w:t>
            </w:r>
            <w:r w:rsidRPr="00CD6D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CD6D90" w:rsidTr="00E722CE">
        <w:tc>
          <w:tcPr>
            <w:tcW w:w="540" w:type="dxa"/>
          </w:tcPr>
          <w:p w:rsidR="00EC4CE2" w:rsidRDefault="00EC4CE2" w:rsidP="00DC79ED">
            <w:r>
              <w:t>1</w:t>
            </w:r>
          </w:p>
        </w:tc>
        <w:tc>
          <w:tcPr>
            <w:tcW w:w="1985" w:type="dxa"/>
          </w:tcPr>
          <w:p w:rsidR="00EC4CE2" w:rsidRPr="00207821" w:rsidRDefault="00EC4CE2" w:rsidP="00DC79ED">
            <w:pPr>
              <w:rPr>
                <w:rFonts w:ascii="Times New Roman" w:hAnsi="Times New Roman" w:cs="Times New Roman"/>
              </w:rPr>
            </w:pPr>
            <w:r w:rsidRPr="00207821">
              <w:rPr>
                <w:rFonts w:ascii="Times New Roman" w:hAnsi="Times New Roman" w:cs="Times New Roman"/>
              </w:rPr>
              <w:t xml:space="preserve">Жак Любовь Николаевна, учитель математики </w:t>
            </w:r>
          </w:p>
        </w:tc>
        <w:tc>
          <w:tcPr>
            <w:tcW w:w="2403" w:type="dxa"/>
          </w:tcPr>
          <w:p w:rsidR="00EC4CE2" w:rsidRPr="00207821" w:rsidRDefault="00EC4CE2" w:rsidP="00DC79ED">
            <w:pPr>
              <w:rPr>
                <w:rFonts w:ascii="Times New Roman" w:hAnsi="Times New Roman" w:cs="Times New Roman"/>
              </w:rPr>
            </w:pPr>
            <w:r w:rsidRPr="00207821">
              <w:rPr>
                <w:rFonts w:ascii="Times New Roman" w:hAnsi="Times New Roman" w:cs="Times New Roman"/>
              </w:rPr>
              <w:t xml:space="preserve">МБОУ средняя общеобразовательная школа №1 </w:t>
            </w:r>
            <w:proofErr w:type="spellStart"/>
            <w:r w:rsidRPr="00207821">
              <w:rPr>
                <w:rFonts w:ascii="Times New Roman" w:hAnsi="Times New Roman" w:cs="Times New Roman"/>
              </w:rPr>
              <w:t>г</w:t>
            </w:r>
            <w:proofErr w:type="gramStart"/>
            <w:r w:rsidRPr="00207821">
              <w:rPr>
                <w:rFonts w:ascii="Times New Roman" w:hAnsi="Times New Roman" w:cs="Times New Roman"/>
              </w:rPr>
              <w:t>.О</w:t>
            </w:r>
            <w:proofErr w:type="gramEnd"/>
            <w:r w:rsidRPr="00207821">
              <w:rPr>
                <w:rFonts w:ascii="Times New Roman" w:hAnsi="Times New Roman" w:cs="Times New Roman"/>
              </w:rPr>
              <w:t>ханска</w:t>
            </w:r>
            <w:proofErr w:type="spellEnd"/>
          </w:p>
        </w:tc>
        <w:tc>
          <w:tcPr>
            <w:tcW w:w="3262" w:type="dxa"/>
          </w:tcPr>
          <w:p w:rsidR="00EC4CE2" w:rsidRPr="00A00410" w:rsidRDefault="00A00410" w:rsidP="001607D1">
            <w:pPr>
              <w:spacing w:after="120" w:line="312" w:lineRule="auto"/>
              <w:rPr>
                <w:rFonts w:ascii="Times New Roman" w:hAnsi="Times New Roman" w:cs="Times New Roman"/>
              </w:rPr>
            </w:pPr>
            <w:r w:rsidRPr="00A00410">
              <w:rPr>
                <w:rFonts w:ascii="Times New Roman" w:hAnsi="Times New Roman" w:cs="Times New Roman"/>
              </w:rPr>
              <w:t xml:space="preserve">Оценивание </w:t>
            </w:r>
            <w:proofErr w:type="spellStart"/>
            <w:r w:rsidRPr="00A0041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00410">
              <w:rPr>
                <w:rFonts w:ascii="Times New Roman" w:hAnsi="Times New Roman" w:cs="Times New Roman"/>
              </w:rPr>
              <w:t xml:space="preserve">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410">
              <w:rPr>
                <w:rFonts w:ascii="Times New Roman" w:hAnsi="Times New Roman" w:cs="Times New Roman"/>
              </w:rPr>
              <w:t>«Осмысленное  чтение учебной задачи</w:t>
            </w:r>
            <w:bookmarkStart w:id="0" w:name="_GoBack"/>
            <w:bookmarkEnd w:id="0"/>
            <w:r w:rsidRPr="00A004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1" w:type="dxa"/>
          </w:tcPr>
          <w:p w:rsidR="00EC4CE2" w:rsidRPr="00207821" w:rsidRDefault="00DB7983" w:rsidP="00DC7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 </w:t>
            </w:r>
          </w:p>
        </w:tc>
      </w:tr>
      <w:tr w:rsidR="00CD6D90" w:rsidTr="00E722CE">
        <w:tc>
          <w:tcPr>
            <w:tcW w:w="540" w:type="dxa"/>
          </w:tcPr>
          <w:p w:rsidR="00EC4CE2" w:rsidRDefault="00EC4CE2" w:rsidP="00DC79ED">
            <w:r>
              <w:t>2</w:t>
            </w:r>
          </w:p>
        </w:tc>
        <w:tc>
          <w:tcPr>
            <w:tcW w:w="1985" w:type="dxa"/>
          </w:tcPr>
          <w:p w:rsidR="00EC4CE2" w:rsidRPr="00207821" w:rsidRDefault="00EC4CE2" w:rsidP="00EC4CE2">
            <w:pPr>
              <w:rPr>
                <w:rFonts w:ascii="Times New Roman" w:hAnsi="Times New Roman" w:cs="Times New Roman"/>
              </w:rPr>
            </w:pPr>
            <w:r w:rsidRPr="00207821">
              <w:rPr>
                <w:rFonts w:ascii="Times New Roman" w:hAnsi="Times New Roman" w:cs="Times New Roman"/>
              </w:rPr>
              <w:t xml:space="preserve">Каменева Татьяна Ивановна – учитель химии, </w:t>
            </w:r>
            <w:r w:rsidRPr="00207821">
              <w:rPr>
                <w:rFonts w:ascii="Times New Roman" w:hAnsi="Times New Roman" w:cs="Times New Roman"/>
              </w:rPr>
              <w:t>Евсина Лариса Георгиевна</w:t>
            </w:r>
            <w:r w:rsidRPr="00207821">
              <w:rPr>
                <w:rFonts w:ascii="Times New Roman" w:hAnsi="Times New Roman" w:cs="Times New Roman"/>
              </w:rPr>
              <w:t xml:space="preserve"> – учитель русского языка и литературы</w:t>
            </w:r>
            <w:r w:rsidRPr="002078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3" w:type="dxa"/>
          </w:tcPr>
          <w:p w:rsidR="00EC4CE2" w:rsidRPr="00207821" w:rsidRDefault="00EC4CE2" w:rsidP="00DC79ED">
            <w:pPr>
              <w:rPr>
                <w:rFonts w:ascii="Times New Roman" w:hAnsi="Times New Roman" w:cs="Times New Roman"/>
              </w:rPr>
            </w:pPr>
            <w:r w:rsidRPr="00207821">
              <w:rPr>
                <w:rFonts w:ascii="Times New Roman" w:hAnsi="Times New Roman" w:cs="Times New Roman"/>
              </w:rPr>
              <w:t xml:space="preserve">МБОУ средняя общеобразовательная школа №1 </w:t>
            </w:r>
            <w:proofErr w:type="spellStart"/>
            <w:r w:rsidRPr="00207821">
              <w:rPr>
                <w:rFonts w:ascii="Times New Roman" w:hAnsi="Times New Roman" w:cs="Times New Roman"/>
              </w:rPr>
              <w:t>г</w:t>
            </w:r>
            <w:proofErr w:type="gramStart"/>
            <w:r w:rsidRPr="00207821">
              <w:rPr>
                <w:rFonts w:ascii="Times New Roman" w:hAnsi="Times New Roman" w:cs="Times New Roman"/>
              </w:rPr>
              <w:t>.О</w:t>
            </w:r>
            <w:proofErr w:type="gramEnd"/>
            <w:r w:rsidRPr="00207821">
              <w:rPr>
                <w:rFonts w:ascii="Times New Roman" w:hAnsi="Times New Roman" w:cs="Times New Roman"/>
              </w:rPr>
              <w:t>ханска</w:t>
            </w:r>
            <w:proofErr w:type="spellEnd"/>
          </w:p>
        </w:tc>
        <w:tc>
          <w:tcPr>
            <w:tcW w:w="3262" w:type="dxa"/>
          </w:tcPr>
          <w:p w:rsidR="00EC4CE2" w:rsidRPr="00207821" w:rsidRDefault="00A00410" w:rsidP="00A00410">
            <w:pPr>
              <w:spacing w:after="120" w:line="312" w:lineRule="auto"/>
              <w:rPr>
                <w:rFonts w:ascii="Times New Roman" w:hAnsi="Times New Roman" w:cs="Times New Roman"/>
              </w:rPr>
            </w:pPr>
            <w:r w:rsidRPr="00A00410">
              <w:rPr>
                <w:rFonts w:ascii="Times New Roman" w:hAnsi="Times New Roman" w:cs="Times New Roman"/>
              </w:rPr>
              <w:t xml:space="preserve">Речевое и личностное общение как средства формирования </w:t>
            </w:r>
            <w:proofErr w:type="spellStart"/>
            <w:r w:rsidRPr="00A00410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A00410">
              <w:rPr>
                <w:rFonts w:ascii="Times New Roman" w:hAnsi="Times New Roman" w:cs="Times New Roman"/>
              </w:rPr>
              <w:t xml:space="preserve"> результата умения высказать свою потребность с целью получения совета/помощи</w:t>
            </w:r>
          </w:p>
        </w:tc>
        <w:tc>
          <w:tcPr>
            <w:tcW w:w="1381" w:type="dxa"/>
          </w:tcPr>
          <w:p w:rsidR="00EC4CE2" w:rsidRPr="00207821" w:rsidRDefault="00DB7983" w:rsidP="00DC7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CD6D90" w:rsidTr="00E722CE">
        <w:tc>
          <w:tcPr>
            <w:tcW w:w="540" w:type="dxa"/>
          </w:tcPr>
          <w:p w:rsidR="00EC4CE2" w:rsidRDefault="00EC4CE2" w:rsidP="00DC79ED">
            <w:r>
              <w:t>3</w:t>
            </w:r>
          </w:p>
        </w:tc>
        <w:tc>
          <w:tcPr>
            <w:tcW w:w="1985" w:type="dxa"/>
          </w:tcPr>
          <w:p w:rsidR="00EC4CE2" w:rsidRPr="00207821" w:rsidRDefault="00207821" w:rsidP="00DC79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Юрьевна, учитель истории и обществознания</w:t>
            </w:r>
          </w:p>
        </w:tc>
        <w:tc>
          <w:tcPr>
            <w:tcW w:w="2403" w:type="dxa"/>
          </w:tcPr>
          <w:p w:rsidR="00EC4CE2" w:rsidRPr="00207821" w:rsidRDefault="00EC4CE2" w:rsidP="00DC79ED">
            <w:pPr>
              <w:rPr>
                <w:rFonts w:ascii="Times New Roman" w:hAnsi="Times New Roman" w:cs="Times New Roman"/>
              </w:rPr>
            </w:pPr>
            <w:r w:rsidRPr="00207821">
              <w:rPr>
                <w:rFonts w:ascii="Times New Roman" w:hAnsi="Times New Roman" w:cs="Times New Roman"/>
              </w:rPr>
              <w:t xml:space="preserve">МБОУ средняя общеобразовательная школа №1 </w:t>
            </w:r>
            <w:proofErr w:type="spellStart"/>
            <w:r w:rsidRPr="00207821">
              <w:rPr>
                <w:rFonts w:ascii="Times New Roman" w:hAnsi="Times New Roman" w:cs="Times New Roman"/>
              </w:rPr>
              <w:t>г</w:t>
            </w:r>
            <w:proofErr w:type="gramStart"/>
            <w:r w:rsidRPr="00207821">
              <w:rPr>
                <w:rFonts w:ascii="Times New Roman" w:hAnsi="Times New Roman" w:cs="Times New Roman"/>
              </w:rPr>
              <w:t>.О</w:t>
            </w:r>
            <w:proofErr w:type="gramEnd"/>
            <w:r w:rsidRPr="00207821">
              <w:rPr>
                <w:rFonts w:ascii="Times New Roman" w:hAnsi="Times New Roman" w:cs="Times New Roman"/>
              </w:rPr>
              <w:t>ханска</w:t>
            </w:r>
            <w:proofErr w:type="spellEnd"/>
          </w:p>
        </w:tc>
        <w:tc>
          <w:tcPr>
            <w:tcW w:w="3262" w:type="dxa"/>
          </w:tcPr>
          <w:p w:rsidR="00EC4CE2" w:rsidRPr="00207821" w:rsidRDefault="00A00410" w:rsidP="00A00410">
            <w:pPr>
              <w:spacing w:after="120" w:line="312" w:lineRule="auto"/>
              <w:rPr>
                <w:rFonts w:ascii="Times New Roman" w:hAnsi="Times New Roman" w:cs="Times New Roman"/>
              </w:rPr>
            </w:pPr>
            <w:r w:rsidRPr="00A00410">
              <w:rPr>
                <w:rFonts w:ascii="Times New Roman" w:hAnsi="Times New Roman" w:cs="Times New Roman"/>
              </w:rPr>
              <w:t>СПС «</w:t>
            </w:r>
            <w:proofErr w:type="spellStart"/>
            <w:r w:rsidRPr="00A00410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A004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410">
              <w:rPr>
                <w:rFonts w:ascii="Times New Roman" w:hAnsi="Times New Roman" w:cs="Times New Roman"/>
              </w:rPr>
              <w:t xml:space="preserve">как средство формирования </w:t>
            </w:r>
            <w:proofErr w:type="spellStart"/>
            <w:r w:rsidRPr="00A0041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00410">
              <w:rPr>
                <w:rFonts w:ascii="Times New Roman" w:hAnsi="Times New Roman" w:cs="Times New Roman"/>
              </w:rPr>
              <w:t xml:space="preserve">  результатов</w:t>
            </w:r>
          </w:p>
        </w:tc>
        <w:tc>
          <w:tcPr>
            <w:tcW w:w="1381" w:type="dxa"/>
          </w:tcPr>
          <w:p w:rsidR="00EC4CE2" w:rsidRPr="00207821" w:rsidRDefault="00DB7983" w:rsidP="00DC7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07821" w:rsidTr="00E722CE">
        <w:tc>
          <w:tcPr>
            <w:tcW w:w="540" w:type="dxa"/>
          </w:tcPr>
          <w:p w:rsidR="00207821" w:rsidRDefault="00207821" w:rsidP="00DC79ED">
            <w:r>
              <w:t>4</w:t>
            </w:r>
          </w:p>
        </w:tc>
        <w:tc>
          <w:tcPr>
            <w:tcW w:w="1985" w:type="dxa"/>
          </w:tcPr>
          <w:p w:rsidR="00207821" w:rsidRDefault="00207821" w:rsidP="00DC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Надежда Александровна, учитель физики</w:t>
            </w:r>
          </w:p>
        </w:tc>
        <w:tc>
          <w:tcPr>
            <w:tcW w:w="2403" w:type="dxa"/>
          </w:tcPr>
          <w:p w:rsidR="00207821" w:rsidRPr="00207821" w:rsidRDefault="00207821" w:rsidP="00DC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Казанская основная общеобразовательная школа</w:t>
            </w:r>
          </w:p>
        </w:tc>
        <w:tc>
          <w:tcPr>
            <w:tcW w:w="3262" w:type="dxa"/>
          </w:tcPr>
          <w:p w:rsidR="00A00410" w:rsidRPr="00A00410" w:rsidRDefault="00A00410" w:rsidP="00A00410">
            <w:pPr>
              <w:spacing w:after="120" w:line="312" w:lineRule="auto"/>
              <w:rPr>
                <w:rFonts w:ascii="Times New Roman" w:hAnsi="Times New Roman" w:cs="Times New Roman"/>
              </w:rPr>
            </w:pPr>
            <w:r w:rsidRPr="00A00410">
              <w:rPr>
                <w:rFonts w:ascii="Times New Roman" w:hAnsi="Times New Roman" w:cs="Times New Roman"/>
              </w:rPr>
              <w:t>Формирование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410">
              <w:rPr>
                <w:rFonts w:ascii="Times New Roman" w:hAnsi="Times New Roman" w:cs="Times New Roman"/>
              </w:rPr>
              <w:t>осмысленного чтения научно-популярного текста через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410">
              <w:rPr>
                <w:rFonts w:ascii="Times New Roman" w:hAnsi="Times New Roman" w:cs="Times New Roman"/>
              </w:rPr>
              <w:t>задавание вопросов</w:t>
            </w:r>
          </w:p>
          <w:p w:rsidR="00207821" w:rsidRPr="00207821" w:rsidRDefault="00207821" w:rsidP="00DC7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07821" w:rsidRPr="00207821" w:rsidRDefault="00DB7983" w:rsidP="00DC7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CD6D90" w:rsidTr="00E722CE">
        <w:tc>
          <w:tcPr>
            <w:tcW w:w="540" w:type="dxa"/>
          </w:tcPr>
          <w:p w:rsidR="00EC4CE2" w:rsidRDefault="00207821" w:rsidP="00DC79ED">
            <w:r>
              <w:t>5</w:t>
            </w:r>
          </w:p>
        </w:tc>
        <w:tc>
          <w:tcPr>
            <w:tcW w:w="1985" w:type="dxa"/>
          </w:tcPr>
          <w:p w:rsidR="00EC4CE2" w:rsidRPr="00207821" w:rsidRDefault="00207821" w:rsidP="00DC79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 – заместитель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директора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Витальевна – педагог-психолог</w:t>
            </w:r>
          </w:p>
        </w:tc>
        <w:tc>
          <w:tcPr>
            <w:tcW w:w="2403" w:type="dxa"/>
          </w:tcPr>
          <w:p w:rsidR="00EC4CE2" w:rsidRPr="00207821" w:rsidRDefault="00EC4CE2" w:rsidP="00207821">
            <w:pPr>
              <w:rPr>
                <w:rFonts w:ascii="Times New Roman" w:hAnsi="Times New Roman" w:cs="Times New Roman"/>
              </w:rPr>
            </w:pPr>
            <w:r w:rsidRPr="00207821">
              <w:rPr>
                <w:rFonts w:ascii="Times New Roman" w:hAnsi="Times New Roman" w:cs="Times New Roman"/>
              </w:rPr>
              <w:lastRenderedPageBreak/>
              <w:t xml:space="preserve">МБОУ Дубровская </w:t>
            </w:r>
            <w:r w:rsidR="00207821">
              <w:rPr>
                <w:rFonts w:ascii="Times New Roman" w:hAnsi="Times New Roman" w:cs="Times New Roman"/>
              </w:rPr>
              <w:t xml:space="preserve">средняя </w:t>
            </w:r>
            <w:r w:rsidR="00207821">
              <w:rPr>
                <w:rFonts w:ascii="Times New Roman" w:hAnsi="Times New Roman" w:cs="Times New Roman"/>
              </w:rPr>
              <w:t xml:space="preserve">общеобразовательная </w:t>
            </w:r>
            <w:r w:rsidR="00207821">
              <w:rPr>
                <w:rFonts w:ascii="Times New Roman" w:hAnsi="Times New Roman" w:cs="Times New Roman"/>
              </w:rPr>
              <w:lastRenderedPageBreak/>
              <w:t>школа</w:t>
            </w:r>
          </w:p>
        </w:tc>
        <w:tc>
          <w:tcPr>
            <w:tcW w:w="3262" w:type="dxa"/>
          </w:tcPr>
          <w:p w:rsidR="00EC4CE2" w:rsidRPr="00207821" w:rsidRDefault="00A00410" w:rsidP="00A00410">
            <w:pPr>
              <w:spacing w:after="12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Воспитываем будущих </w:t>
            </w:r>
            <w:r>
              <w:rPr>
                <w:rFonts w:ascii="Times New Roman" w:hAnsi="Times New Roman" w:cs="Times New Roman"/>
              </w:rPr>
              <w:lastRenderedPageBreak/>
              <w:t>профессионалов</w:t>
            </w:r>
          </w:p>
        </w:tc>
        <w:tc>
          <w:tcPr>
            <w:tcW w:w="1381" w:type="dxa"/>
          </w:tcPr>
          <w:p w:rsidR="00EC4CE2" w:rsidRPr="00207821" w:rsidRDefault="00DB7983" w:rsidP="00DC7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не прошла на 2-ой этап</w:t>
            </w:r>
          </w:p>
        </w:tc>
      </w:tr>
    </w:tbl>
    <w:p w:rsidR="00EC4CE2" w:rsidRDefault="00EC4CE2" w:rsidP="00C02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A48E0" w:rsidRDefault="00DB7983" w:rsidP="003C0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Члены экспертной группы отмечают, что у педагогов есть проблемы с целеполаганием (</w:t>
      </w:r>
      <w:r w:rsidR="0055451B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 во всех проектах четко обозначены причины выявленной проблемы, </w:t>
      </w:r>
      <w:r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присутствуют обтекаемые формулировки целей</w:t>
      </w:r>
      <w:r w:rsidR="003C0D99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);</w:t>
      </w:r>
      <w:r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подобранные средства не всегда ориентированы на получение </w:t>
      </w:r>
      <w:r w:rsidR="0055451B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заявленного </w:t>
      </w:r>
      <w:r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результата</w:t>
      </w:r>
      <w:r w:rsidR="003C0D99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r w:rsidR="0055451B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некоторых работах нет четкого обозначения таких понятий как объект оценивания, образовательный результат</w:t>
      </w:r>
      <w:r w:rsidR="007117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не всем проектантам удалось выйти на</w:t>
      </w:r>
      <w:r w:rsidR="0055451B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продукт реализации проекта</w:t>
      </w:r>
      <w:r w:rsidR="003C0D99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proofErr w:type="gramEnd"/>
      <w:r w:rsidR="003C0D99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 всегда формулировка темы проекта отражает его содержание; не все авторы проектов провели входную диагностику образовательного результата</w:t>
      </w:r>
      <w:r w:rsidR="002764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(анкетирование не является таковой)</w:t>
      </w:r>
      <w:r w:rsidR="003C0D99" w:rsidRPr="003C0D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который будут формировать в ходе реализации проекта (задано в Положении).</w:t>
      </w:r>
    </w:p>
    <w:p w:rsidR="002764EE" w:rsidRDefault="002764EE" w:rsidP="00276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жюри отметило положительные тенденции в практике работы педагогов:</w:t>
      </w:r>
    </w:p>
    <w:p w:rsidR="002764EE" w:rsidRDefault="002764EE" w:rsidP="002764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внимательнее работают с Положением Конкурса</w:t>
      </w:r>
      <w:r w:rsidR="00711780">
        <w:rPr>
          <w:rFonts w:ascii="Times New Roman" w:hAnsi="Times New Roman" w:cs="Times New Roman"/>
          <w:sz w:val="24"/>
          <w:szCs w:val="24"/>
        </w:rPr>
        <w:t>, стараются учесть все требования, соблюдается структура проекта;</w:t>
      </w:r>
    </w:p>
    <w:p w:rsidR="00711780" w:rsidRDefault="00711780" w:rsidP="002764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работах прослеживается логическая цепочка: проблема-цель-средства-результат;</w:t>
      </w:r>
    </w:p>
    <w:p w:rsidR="00711780" w:rsidRDefault="00711780" w:rsidP="002764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большинства педагогов появилось понимание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результата и возможности его диагностики;</w:t>
      </w:r>
    </w:p>
    <w:p w:rsidR="00711780" w:rsidRDefault="00711780" w:rsidP="002764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пытаются сами (некоторые успешно) разработать диагностические материалы </w:t>
      </w:r>
      <w:r w:rsidR="00651C58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результата: процедуру, критерии оценивания, задания.</w:t>
      </w:r>
    </w:p>
    <w:p w:rsidR="00711780" w:rsidRPr="00CD6D90" w:rsidRDefault="00220965" w:rsidP="00CD6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D90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Эксперты особо отметили логику и проработанность проекта Каменевой Т.И. и </w:t>
      </w:r>
      <w:proofErr w:type="spellStart"/>
      <w:r w:rsidRPr="00CD6D90">
        <w:rPr>
          <w:rFonts w:ascii="Times New Roman" w:eastAsia="Times New Roman" w:hAnsi="Times New Roman"/>
          <w:sz w:val="24"/>
          <w:szCs w:val="24"/>
          <w:lang w:eastAsia="ru-RU"/>
        </w:rPr>
        <w:t>Евсиной</w:t>
      </w:r>
      <w:proofErr w:type="spellEnd"/>
      <w:r w:rsidRPr="00CD6D90">
        <w:rPr>
          <w:rFonts w:ascii="Times New Roman" w:eastAsia="Times New Roman" w:hAnsi="Times New Roman"/>
          <w:sz w:val="24"/>
          <w:szCs w:val="24"/>
          <w:lang w:eastAsia="ru-RU"/>
        </w:rPr>
        <w:t xml:space="preserve"> Л.Г.</w:t>
      </w:r>
      <w:r w:rsidR="00CD6D90" w:rsidRPr="00CD6D90">
        <w:rPr>
          <w:rFonts w:ascii="Times New Roman" w:eastAsia="Times New Roman" w:hAnsi="Times New Roman"/>
          <w:sz w:val="24"/>
          <w:szCs w:val="24"/>
          <w:lang w:eastAsia="ru-RU"/>
        </w:rPr>
        <w:t>, четкое понимание образовательного результата и продуктов реализации проекта.</w:t>
      </w:r>
    </w:p>
    <w:p w:rsidR="00711780" w:rsidRDefault="00711780" w:rsidP="00651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C5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</w:t>
      </w:r>
      <w:r w:rsidR="00651C58" w:rsidRPr="00651C5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</w:t>
      </w:r>
      <w:r w:rsidRPr="00651C58">
        <w:rPr>
          <w:rFonts w:ascii="Times New Roman" w:eastAsia="Times New Roman" w:hAnsi="Times New Roman"/>
          <w:sz w:val="24"/>
          <w:szCs w:val="24"/>
          <w:lang w:eastAsia="ru-RU"/>
        </w:rPr>
        <w:t>проекты являются первым опытом по раз</w:t>
      </w:r>
      <w:r w:rsidR="00651C58" w:rsidRPr="00651C58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651C58">
        <w:rPr>
          <w:rFonts w:ascii="Times New Roman" w:eastAsia="Times New Roman" w:hAnsi="Times New Roman"/>
          <w:sz w:val="24"/>
          <w:szCs w:val="24"/>
          <w:lang w:eastAsia="ru-RU"/>
        </w:rPr>
        <w:t>ботке краткосрочных эл</w:t>
      </w:r>
      <w:r w:rsidRPr="00651C58">
        <w:rPr>
          <w:rFonts w:ascii="Times New Roman" w:eastAsia="Times New Roman" w:hAnsi="Times New Roman"/>
          <w:sz w:val="24"/>
          <w:szCs w:val="24"/>
          <w:lang w:eastAsia="ru-RU"/>
        </w:rPr>
        <w:t>ективных курсов с целью</w:t>
      </w:r>
      <w:r w:rsidR="00651C58" w:rsidRPr="00651C5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и оценки уровня </w:t>
      </w:r>
      <w:proofErr w:type="spellStart"/>
      <w:r w:rsidR="00651C58" w:rsidRPr="00651C5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651C58" w:rsidRPr="00651C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51C58" w:rsidRPr="00651C58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 w:rsidR="00651C58" w:rsidRPr="00651C5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</w:t>
      </w:r>
      <w:r w:rsidR="00651C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0965" w:rsidRDefault="00220965" w:rsidP="00651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Сейчас перед педагогами, авторами проектов стоят следующие задачи: реализовать свой проект, при необходимости внося корректировки; по итогам реализации проекта подготовить продукты, соответствующие техническому заданию; подготовиться к публичному предъявлению результатов проекта.</w:t>
      </w:r>
    </w:p>
    <w:p w:rsidR="003E7E85" w:rsidRDefault="003E7E85" w:rsidP="00651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E85" w:rsidRDefault="003E7E85" w:rsidP="00651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E85" w:rsidRPr="00651C58" w:rsidRDefault="003E7E85" w:rsidP="003E7E8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Справку подготовила Уткина Л.А., методист ММЦ.</w:t>
      </w:r>
    </w:p>
    <w:p w:rsidR="002764EE" w:rsidRPr="00651C58" w:rsidRDefault="002764EE" w:rsidP="003C0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64EE" w:rsidRPr="0065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D7CC5"/>
    <w:multiLevelType w:val="hybridMultilevel"/>
    <w:tmpl w:val="DBDA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D5"/>
    <w:rsid w:val="001607D1"/>
    <w:rsid w:val="00170D65"/>
    <w:rsid w:val="00207821"/>
    <w:rsid w:val="00220965"/>
    <w:rsid w:val="002764EE"/>
    <w:rsid w:val="003C0D99"/>
    <w:rsid w:val="003E7E85"/>
    <w:rsid w:val="0055451B"/>
    <w:rsid w:val="00651C58"/>
    <w:rsid w:val="00711780"/>
    <w:rsid w:val="00A00410"/>
    <w:rsid w:val="00BA48E0"/>
    <w:rsid w:val="00C023D5"/>
    <w:rsid w:val="00CD6D90"/>
    <w:rsid w:val="00DB7983"/>
    <w:rsid w:val="00E722CE"/>
    <w:rsid w:val="00E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utkinala</dc:creator>
  <cp:lastModifiedBy>utkinala</cp:lastModifiedBy>
  <cp:revision>7</cp:revision>
  <dcterms:created xsi:type="dcterms:W3CDTF">2014-12-17T04:46:00Z</dcterms:created>
  <dcterms:modified xsi:type="dcterms:W3CDTF">2014-12-17T06:45:00Z</dcterms:modified>
</cp:coreProperties>
</file>